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val="el-GR" w:eastAsia="el-GR"/>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5F4E40"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 xml:space="preserve">«Σημαντικές πληροφορίες για εργοδότες και </w:t>
            </w:r>
            <w:proofErr w:type="spellStart"/>
            <w:r w:rsidRPr="00F94052">
              <w:rPr>
                <w:rFonts w:ascii="Times New Roman" w:hAnsi="Times New Roman"/>
                <w:i/>
                <w:iCs/>
                <w:sz w:val="20"/>
                <w:lang w:val="el-GR"/>
              </w:rPr>
              <w:t>εργοδοτούμενούς</w:t>
            </w:r>
            <w:proofErr w:type="spellEnd"/>
            <w:r w:rsidRPr="00F94052">
              <w:rPr>
                <w:rFonts w:ascii="Times New Roman" w:hAnsi="Times New Roman"/>
                <w:i/>
                <w:iCs/>
                <w:sz w:val="20"/>
                <w:lang w:val="el-GR"/>
              </w:rPr>
              <w:t xml:space="preserve">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259"/>
        <w:gridCol w:w="1890"/>
        <w:gridCol w:w="1937"/>
      </w:tblGrid>
      <w:tr w:rsidR="00005FB5" w:rsidRPr="002257A3" w:rsidTr="000463BF">
        <w:trPr>
          <w:cantSplit/>
          <w:trHeight w:hRule="exact" w:val="679"/>
          <w:jc w:val="center"/>
        </w:trPr>
        <w:tc>
          <w:tcPr>
            <w:tcW w:w="6946" w:type="dxa"/>
            <w:gridSpan w:val="2"/>
            <w:tcBorders>
              <w:bottom w:val="nil"/>
              <w:right w:val="single" w:sz="4" w:space="0" w:color="auto"/>
            </w:tcBorders>
            <w:vAlign w:val="center"/>
          </w:tcPr>
          <w:p w:rsidR="000463BF" w:rsidRPr="001D4560" w:rsidRDefault="00005FB5" w:rsidP="001D4560">
            <w:pPr>
              <w:pStyle w:val="FootnoteText"/>
              <w:rPr>
                <w:rFonts w:ascii="Times New Roman" w:hAnsi="Times New Roman"/>
                <w:sz w:val="22"/>
                <w:szCs w:val="22"/>
                <w:lang w:val="el-GR"/>
              </w:rPr>
            </w:pPr>
            <w:r w:rsidRPr="000463BF">
              <w:rPr>
                <w:rFonts w:ascii="Times New Roman" w:hAnsi="Times New Roman"/>
                <w:sz w:val="22"/>
                <w:szCs w:val="22"/>
                <w:lang w:val="el-GR"/>
              </w:rPr>
              <w:t xml:space="preserve">Τίτλος Προγράμματος:  </w:t>
            </w:r>
            <w:r w:rsidR="001D4560">
              <w:rPr>
                <w:rFonts w:ascii="Times New Roman" w:hAnsi="Times New Roman"/>
                <w:sz w:val="22"/>
                <w:szCs w:val="22"/>
                <w:lang w:val="el-GR"/>
              </w:rPr>
              <w:t>ΣΤΡΑΤΗΓΙΚΗ ΑΝΑΠΤΥΞΗΣ ΕΤΑΙΡΙΚΗΣ ΙΣΤΟΣΕΛΙΔΑΣ ΜΕ ΤΗΝ ΧΡΗΣΗ ΚΑΙΝΟΤΟΜΟΥ ΤΕΧΝΟΛΟΓΙΑΣ</w:t>
            </w:r>
          </w:p>
        </w:tc>
        <w:tc>
          <w:tcPr>
            <w:tcW w:w="3827" w:type="dxa"/>
            <w:gridSpan w:val="2"/>
            <w:tcBorders>
              <w:left w:val="single" w:sz="4" w:space="0" w:color="auto"/>
              <w:bottom w:val="single" w:sz="4" w:space="0" w:color="auto"/>
              <w:right w:val="single" w:sz="4" w:space="0" w:color="auto"/>
            </w:tcBorders>
            <w:vAlign w:val="center"/>
          </w:tcPr>
          <w:p w:rsidR="00005FB5" w:rsidRPr="00931AA8" w:rsidRDefault="00005FB5" w:rsidP="00662459">
            <w:pPr>
              <w:pStyle w:val="FootnoteText"/>
              <w:rPr>
                <w:rFonts w:ascii="Times New Roman" w:hAnsi="Times New Roman"/>
              </w:rPr>
            </w:pPr>
            <w:r w:rsidRPr="00F94052">
              <w:rPr>
                <w:rFonts w:ascii="Times New Roman" w:hAnsi="Times New Roman"/>
                <w:lang w:val="el-GR"/>
              </w:rPr>
              <w:t>Αρ. Προγράμματος:</w:t>
            </w:r>
            <w:r w:rsidR="00931AA8">
              <w:rPr>
                <w:rFonts w:ascii="Times New Roman" w:hAnsi="Times New Roman"/>
              </w:rPr>
              <w:t xml:space="preserve"> </w:t>
            </w:r>
          </w:p>
        </w:tc>
      </w:tr>
      <w:tr w:rsidR="00005FB5" w:rsidRPr="002257A3">
        <w:trPr>
          <w:cantSplit/>
          <w:trHeight w:hRule="exact" w:val="340"/>
          <w:jc w:val="center"/>
        </w:trPr>
        <w:tc>
          <w:tcPr>
            <w:tcW w:w="6946" w:type="dxa"/>
            <w:gridSpan w:val="2"/>
            <w:tcBorders>
              <w:top w:val="nil"/>
              <w:left w:val="single" w:sz="4" w:space="0" w:color="auto"/>
              <w:bottom w:val="single" w:sz="4" w:space="0" w:color="auto"/>
              <w:right w:val="single" w:sz="4" w:space="0" w:color="auto"/>
            </w:tcBorders>
          </w:tcPr>
          <w:p w:rsidR="00005FB5" w:rsidRPr="000463BF" w:rsidRDefault="00005FB5">
            <w:pPr>
              <w:pStyle w:val="FootnoteText"/>
              <w:rPr>
                <w:rFonts w:ascii="Times New Roman" w:hAnsi="Times New Roman"/>
                <w:sz w:val="22"/>
                <w:szCs w:val="22"/>
                <w:lang w:val="el-GR"/>
              </w:rPr>
            </w:pPr>
          </w:p>
        </w:tc>
        <w:tc>
          <w:tcPr>
            <w:tcW w:w="3827" w:type="dxa"/>
            <w:gridSpan w:val="2"/>
            <w:tcBorders>
              <w:top w:val="single" w:sz="4" w:space="0" w:color="auto"/>
              <w:left w:val="single" w:sz="4" w:space="0" w:color="auto"/>
            </w:tcBorders>
            <w:vAlign w:val="center"/>
          </w:tcPr>
          <w:p w:rsidR="00005FB5" w:rsidRPr="006A7B6D" w:rsidRDefault="00005FB5">
            <w:pPr>
              <w:pStyle w:val="FootnoteText"/>
              <w:rPr>
                <w:rFonts w:ascii="Times New Roman" w:hAnsi="Times New Roman"/>
                <w:lang w:val="el-GR"/>
              </w:rPr>
            </w:pPr>
            <w:r w:rsidRPr="00F94052">
              <w:rPr>
                <w:rFonts w:ascii="Times New Roman" w:hAnsi="Times New Roman"/>
                <w:lang w:val="el-GR"/>
              </w:rPr>
              <w:t>Επαρχία:</w:t>
            </w:r>
            <w:r w:rsidR="006873D7" w:rsidRPr="002257A3">
              <w:rPr>
                <w:rFonts w:ascii="Times New Roman" w:hAnsi="Times New Roman"/>
                <w:lang w:val="el-GR"/>
              </w:rPr>
              <w:t xml:space="preserve"> </w:t>
            </w:r>
            <w:r w:rsidR="006A7B6D">
              <w:rPr>
                <w:rFonts w:ascii="Times New Roman" w:hAnsi="Times New Roman"/>
                <w:lang w:val="el-GR"/>
              </w:rPr>
              <w:t>ΛΕΥΚΩΣΙΑ</w:t>
            </w:r>
          </w:p>
        </w:tc>
      </w:tr>
      <w:tr w:rsidR="00005FB5" w:rsidRPr="00662459" w:rsidTr="00B82C5A">
        <w:trPr>
          <w:cantSplit/>
          <w:trHeight w:hRule="exact" w:val="742"/>
          <w:jc w:val="center"/>
        </w:trPr>
        <w:tc>
          <w:tcPr>
            <w:tcW w:w="3687" w:type="dxa"/>
            <w:tcBorders>
              <w:right w:val="single" w:sz="4" w:space="0" w:color="auto"/>
            </w:tcBorders>
            <w:vAlign w:val="center"/>
          </w:tcPr>
          <w:p w:rsidR="00005FB5" w:rsidRPr="002257A3" w:rsidRDefault="00005FB5" w:rsidP="00CF2218">
            <w:pPr>
              <w:jc w:val="both"/>
              <w:rPr>
                <w:rFonts w:ascii="Times New Roman" w:hAnsi="Times New Roman"/>
                <w:sz w:val="20"/>
              </w:rPr>
            </w:pPr>
            <w:r w:rsidRPr="00F94052">
              <w:rPr>
                <w:rFonts w:ascii="Times New Roman" w:hAnsi="Times New Roman"/>
                <w:sz w:val="20"/>
                <w:lang w:val="el-GR"/>
              </w:rPr>
              <w:t>Ημερομηνία έναρξης:</w:t>
            </w:r>
            <w:r w:rsidR="002E20C7">
              <w:rPr>
                <w:rFonts w:ascii="Times New Roman" w:hAnsi="Times New Roman"/>
                <w:sz w:val="20"/>
                <w:lang w:val="el-GR"/>
              </w:rPr>
              <w:t xml:space="preserve"> </w:t>
            </w:r>
            <w:r w:rsidR="005F4E40">
              <w:rPr>
                <w:rFonts w:ascii="Times New Roman" w:hAnsi="Times New Roman"/>
                <w:sz w:val="20"/>
              </w:rPr>
              <w:t>27</w:t>
            </w:r>
            <w:bookmarkStart w:id="0" w:name="_GoBack"/>
            <w:bookmarkEnd w:id="0"/>
            <w:r w:rsidR="002257A3">
              <w:rPr>
                <w:rFonts w:ascii="Times New Roman" w:hAnsi="Times New Roman"/>
                <w:sz w:val="20"/>
              </w:rPr>
              <w:t>/</w:t>
            </w:r>
            <w:r w:rsidR="00662459">
              <w:rPr>
                <w:rFonts w:ascii="Times New Roman" w:hAnsi="Times New Roman"/>
                <w:sz w:val="20"/>
              </w:rPr>
              <w:t>0</w:t>
            </w:r>
            <w:r w:rsidR="00662459">
              <w:rPr>
                <w:rFonts w:ascii="Times New Roman" w:hAnsi="Times New Roman"/>
                <w:sz w:val="20"/>
                <w:lang w:val="el-GR"/>
              </w:rPr>
              <w:t>9</w:t>
            </w:r>
            <w:r w:rsidR="00B50152">
              <w:rPr>
                <w:rFonts w:ascii="Times New Roman" w:hAnsi="Times New Roman"/>
                <w:sz w:val="20"/>
              </w:rPr>
              <w:t>/2016</w:t>
            </w:r>
          </w:p>
        </w:tc>
        <w:tc>
          <w:tcPr>
            <w:tcW w:w="3259" w:type="dxa"/>
            <w:tcBorders>
              <w:left w:val="single" w:sz="4" w:space="0" w:color="auto"/>
            </w:tcBorders>
            <w:vAlign w:val="center"/>
          </w:tcPr>
          <w:p w:rsidR="00005FB5" w:rsidRPr="00B50152" w:rsidRDefault="00005FB5" w:rsidP="00CF2218">
            <w:pPr>
              <w:jc w:val="both"/>
              <w:rPr>
                <w:rFonts w:ascii="Times New Roman" w:hAnsi="Times New Roman"/>
                <w:sz w:val="20"/>
                <w:lang w:val="en-US"/>
              </w:rPr>
            </w:pPr>
            <w:r w:rsidRPr="00F94052">
              <w:rPr>
                <w:rFonts w:ascii="Times New Roman" w:hAnsi="Times New Roman"/>
                <w:sz w:val="20"/>
                <w:lang w:val="el-GR"/>
              </w:rPr>
              <w:t>Ημερομηνία λήξης:</w:t>
            </w:r>
            <w:r w:rsidR="00662459">
              <w:rPr>
                <w:rFonts w:ascii="Times New Roman" w:hAnsi="Times New Roman"/>
                <w:sz w:val="20"/>
                <w:lang w:val="el-GR"/>
              </w:rPr>
              <w:t xml:space="preserve"> </w:t>
            </w:r>
            <w:r w:rsidR="002E20C7">
              <w:rPr>
                <w:rFonts w:ascii="Times New Roman" w:hAnsi="Times New Roman"/>
                <w:sz w:val="20"/>
              </w:rPr>
              <w:t>30</w:t>
            </w:r>
            <w:r w:rsidR="006873D7" w:rsidRPr="002257A3">
              <w:rPr>
                <w:rFonts w:ascii="Times New Roman" w:hAnsi="Times New Roman"/>
                <w:sz w:val="20"/>
                <w:lang w:val="el-GR"/>
              </w:rPr>
              <w:t>/</w:t>
            </w:r>
            <w:r w:rsidR="00662459">
              <w:rPr>
                <w:rFonts w:ascii="Times New Roman" w:hAnsi="Times New Roman"/>
                <w:sz w:val="20"/>
                <w:lang w:val="en-US"/>
              </w:rPr>
              <w:t>0</w:t>
            </w:r>
            <w:r w:rsidR="00662459">
              <w:rPr>
                <w:rFonts w:ascii="Times New Roman" w:hAnsi="Times New Roman"/>
                <w:sz w:val="20"/>
                <w:lang w:val="el-GR"/>
              </w:rPr>
              <w:t>9</w:t>
            </w:r>
            <w:r w:rsidR="00B50152">
              <w:rPr>
                <w:rFonts w:ascii="Times New Roman" w:hAnsi="Times New Roman"/>
                <w:sz w:val="20"/>
                <w:lang w:val="el-GR"/>
              </w:rPr>
              <w:t>/201</w:t>
            </w:r>
            <w:r w:rsidR="00B50152">
              <w:rPr>
                <w:rFonts w:ascii="Times New Roman" w:hAnsi="Times New Roman"/>
                <w:sz w:val="20"/>
                <w:lang w:val="en-US"/>
              </w:rPr>
              <w:t>6</w:t>
            </w:r>
          </w:p>
        </w:tc>
        <w:tc>
          <w:tcPr>
            <w:tcW w:w="3827" w:type="dxa"/>
            <w:gridSpan w:val="2"/>
            <w:vAlign w:val="center"/>
          </w:tcPr>
          <w:p w:rsidR="00B50152" w:rsidRPr="00662459" w:rsidRDefault="00005FB5" w:rsidP="00B50152">
            <w:pPr>
              <w:jc w:val="both"/>
              <w:rPr>
                <w:rFonts w:ascii="Times New Roman" w:hAnsi="Times New Roman"/>
                <w:sz w:val="20"/>
                <w:lang w:val="el-GR"/>
              </w:rPr>
            </w:pPr>
            <w:r w:rsidRPr="00F94052">
              <w:rPr>
                <w:rFonts w:ascii="Times New Roman" w:hAnsi="Times New Roman"/>
                <w:sz w:val="20"/>
                <w:lang w:val="el-GR"/>
              </w:rPr>
              <w:t>Χώρος εφαρμογής:</w:t>
            </w:r>
            <w:r w:rsidR="00B50152">
              <w:rPr>
                <w:rFonts w:ascii="Times New Roman" w:hAnsi="Times New Roman"/>
                <w:sz w:val="20"/>
                <w:lang w:val="el-GR"/>
              </w:rPr>
              <w:t xml:space="preserve"> </w:t>
            </w:r>
            <w:r w:rsidR="00662459">
              <w:rPr>
                <w:rFonts w:ascii="Times New Roman" w:hAnsi="Times New Roman"/>
                <w:sz w:val="20"/>
              </w:rPr>
              <w:t>C</w:t>
            </w:r>
            <w:r w:rsidR="00662459" w:rsidRPr="00662459">
              <w:rPr>
                <w:rFonts w:ascii="Times New Roman" w:hAnsi="Times New Roman"/>
                <w:sz w:val="20"/>
                <w:lang w:val="el-GR"/>
              </w:rPr>
              <w:t>.</w:t>
            </w:r>
            <w:r w:rsidR="00662459">
              <w:rPr>
                <w:rFonts w:ascii="Times New Roman" w:hAnsi="Times New Roman"/>
                <w:sz w:val="20"/>
              </w:rPr>
              <w:t>N</w:t>
            </w:r>
            <w:r w:rsidR="00662459" w:rsidRPr="00662459">
              <w:rPr>
                <w:rFonts w:ascii="Times New Roman" w:hAnsi="Times New Roman"/>
                <w:sz w:val="20"/>
                <w:lang w:val="el-GR"/>
              </w:rPr>
              <w:t>.</w:t>
            </w:r>
            <w:r w:rsidR="00662459">
              <w:rPr>
                <w:rFonts w:ascii="Times New Roman" w:hAnsi="Times New Roman"/>
                <w:sz w:val="20"/>
              </w:rPr>
              <w:t>G</w:t>
            </w:r>
            <w:r w:rsidR="00662459" w:rsidRPr="00662459">
              <w:rPr>
                <w:rFonts w:ascii="Times New Roman" w:hAnsi="Times New Roman"/>
                <w:sz w:val="20"/>
                <w:lang w:val="el-GR"/>
              </w:rPr>
              <w:t xml:space="preserve"> </w:t>
            </w:r>
            <w:proofErr w:type="spellStart"/>
            <w:r w:rsidR="00662459">
              <w:rPr>
                <w:rFonts w:ascii="Times New Roman" w:hAnsi="Times New Roman"/>
                <w:sz w:val="20"/>
              </w:rPr>
              <w:t>INFOSYSTEMS</w:t>
            </w:r>
            <w:proofErr w:type="spellEnd"/>
            <w:r w:rsidR="00662459" w:rsidRPr="00662459">
              <w:rPr>
                <w:rFonts w:ascii="Times New Roman" w:hAnsi="Times New Roman"/>
                <w:sz w:val="20"/>
                <w:lang w:val="el-GR"/>
              </w:rPr>
              <w:t xml:space="preserve"> </w:t>
            </w:r>
            <w:r w:rsidR="00B50152" w:rsidRPr="00B50152">
              <w:rPr>
                <w:rFonts w:ascii="Times New Roman" w:hAnsi="Times New Roman"/>
                <w:sz w:val="20"/>
                <w:lang w:val="el-GR"/>
              </w:rPr>
              <w:t xml:space="preserve"> </w:t>
            </w:r>
          </w:p>
          <w:p w:rsidR="00005FB5" w:rsidRPr="00F94052" w:rsidRDefault="00662459" w:rsidP="00662459">
            <w:pPr>
              <w:jc w:val="both"/>
              <w:rPr>
                <w:rFonts w:ascii="Times New Roman" w:hAnsi="Times New Roman"/>
                <w:sz w:val="20"/>
                <w:lang w:val="el-GR"/>
              </w:rPr>
            </w:pPr>
            <w:r>
              <w:rPr>
                <w:rFonts w:ascii="Times New Roman" w:hAnsi="Times New Roman"/>
                <w:sz w:val="20"/>
                <w:lang w:val="el-GR"/>
              </w:rPr>
              <w:t>Δημοκρατίας 10-Β , 2370</w:t>
            </w:r>
            <w:r w:rsidR="00B50152">
              <w:rPr>
                <w:rFonts w:ascii="Times New Roman" w:hAnsi="Times New Roman"/>
                <w:sz w:val="20"/>
                <w:lang w:val="el-GR"/>
              </w:rPr>
              <w:t xml:space="preserve"> </w:t>
            </w:r>
            <w:r w:rsidR="00B82C5A">
              <w:rPr>
                <w:rFonts w:ascii="Times New Roman" w:hAnsi="Times New Roman"/>
                <w:b/>
                <w:sz w:val="20"/>
                <w:lang w:val="el-GR"/>
              </w:rPr>
              <w:t xml:space="preserve">  Λευκωσία</w:t>
            </w:r>
          </w:p>
        </w:tc>
      </w:tr>
      <w:tr w:rsidR="00005FB5" w:rsidRPr="006A7B6D">
        <w:trPr>
          <w:cantSplit/>
          <w:trHeight w:hRule="exact" w:val="567"/>
          <w:jc w:val="center"/>
        </w:trPr>
        <w:tc>
          <w:tcPr>
            <w:tcW w:w="6946" w:type="dxa"/>
            <w:gridSpan w:val="2"/>
            <w:tcBorders>
              <w:right w:val="dashSmallGap" w:sz="4" w:space="0" w:color="auto"/>
            </w:tcBorders>
            <w:vAlign w:val="center"/>
          </w:tcPr>
          <w:p w:rsidR="00005FB5" w:rsidRPr="00F94052" w:rsidRDefault="00BA7F5A" w:rsidP="002257A3">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w:t>
            </w:r>
            <w:proofErr w:type="spellStart"/>
            <w:r w:rsidR="005B155F" w:rsidRPr="00F94052">
              <w:rPr>
                <w:rFonts w:ascii="Times New Roman" w:hAnsi="Times New Roman"/>
                <w:sz w:val="20"/>
                <w:lang w:val="el-GR"/>
              </w:rPr>
              <w:t>ΚΕΚ</w:t>
            </w:r>
            <w:proofErr w:type="spellEnd"/>
            <w:r w:rsidR="005B155F" w:rsidRPr="00F94052">
              <w:rPr>
                <w:rFonts w:ascii="Times New Roman" w:hAnsi="Times New Roman"/>
                <w:sz w:val="20"/>
                <w:lang w:val="el-GR"/>
              </w:rPr>
              <w:t>)</w:t>
            </w:r>
            <w:r w:rsidR="00005FB5" w:rsidRPr="00F94052">
              <w:rPr>
                <w:rFonts w:ascii="Times New Roman" w:hAnsi="Times New Roman"/>
                <w:sz w:val="20"/>
                <w:lang w:val="el-GR"/>
              </w:rPr>
              <w:t>:</w:t>
            </w:r>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C.N.G</w:t>
            </w:r>
            <w:proofErr w:type="spellEnd"/>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INFOSYSTEMS</w:t>
            </w:r>
            <w:proofErr w:type="spellEnd"/>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LTD</w:t>
            </w:r>
            <w:proofErr w:type="spellEnd"/>
            <w:r w:rsidR="002257A3" w:rsidRPr="002257A3">
              <w:rPr>
                <w:rFonts w:ascii="Times New Roman" w:hAnsi="Times New Roman"/>
                <w:sz w:val="20"/>
                <w:lang w:val="el-GR"/>
              </w:rPr>
              <w:t xml:space="preserve"> </w:t>
            </w:r>
          </w:p>
        </w:tc>
        <w:tc>
          <w:tcPr>
            <w:tcW w:w="1890" w:type="dxa"/>
            <w:tcBorders>
              <w:left w:val="dashSmallGap" w:sz="4" w:space="0" w:color="auto"/>
              <w:right w:val="single" w:sz="6" w:space="0" w:color="000000"/>
            </w:tcBorders>
          </w:tcPr>
          <w:p w:rsidR="00005FB5" w:rsidRPr="003B0D41" w:rsidRDefault="00005FB5" w:rsidP="002257A3">
            <w:pPr>
              <w:rPr>
                <w:rFonts w:ascii="Times New Roman" w:hAnsi="Times New Roman"/>
                <w:i/>
                <w:iCs/>
                <w:sz w:val="20"/>
              </w:rPr>
            </w:pPr>
            <w:r w:rsidRPr="00F94052">
              <w:rPr>
                <w:rFonts w:ascii="Times New Roman" w:hAnsi="Times New Roman"/>
                <w:sz w:val="20"/>
                <w:lang w:val="el-GR"/>
              </w:rPr>
              <w:t>Αρ. τηλεφώνου:</w:t>
            </w:r>
            <w:r w:rsidR="001D4560">
              <w:rPr>
                <w:rFonts w:ascii="Times New Roman" w:hAnsi="Times New Roman"/>
                <w:sz w:val="20"/>
              </w:rPr>
              <w:t>70070013</w:t>
            </w:r>
          </w:p>
        </w:tc>
        <w:tc>
          <w:tcPr>
            <w:tcW w:w="1937" w:type="dxa"/>
            <w:tcBorders>
              <w:left w:val="single" w:sz="6" w:space="0" w:color="000000"/>
            </w:tcBorders>
          </w:tcPr>
          <w:p w:rsidR="006A7B6D" w:rsidRDefault="00005FB5">
            <w:pPr>
              <w:rPr>
                <w:rFonts w:ascii="Times New Roman" w:hAnsi="Times New Roman"/>
                <w:iCs/>
                <w:sz w:val="20"/>
                <w:lang w:val="en-US"/>
              </w:rPr>
            </w:pPr>
            <w:r w:rsidRPr="00F94052">
              <w:rPr>
                <w:rFonts w:ascii="Times New Roman" w:hAnsi="Times New Roman"/>
                <w:iCs/>
                <w:sz w:val="20"/>
                <w:lang w:val="el-GR"/>
              </w:rPr>
              <w:t>Αρ. τηλεομοιότυπου:</w:t>
            </w:r>
          </w:p>
          <w:p w:rsidR="00005FB5" w:rsidRPr="006A7B6D" w:rsidRDefault="00A70A25">
            <w:pPr>
              <w:rPr>
                <w:rFonts w:ascii="Times New Roman" w:hAnsi="Times New Roman"/>
                <w:iCs/>
                <w:sz w:val="20"/>
                <w:lang w:val="en-US"/>
              </w:rPr>
            </w:pPr>
            <w:r>
              <w:rPr>
                <w:rFonts w:ascii="Times New Roman" w:hAnsi="Times New Roman"/>
                <w:iCs/>
                <w:sz w:val="20"/>
                <w:lang w:val="en-US"/>
              </w:rPr>
              <w:t>22759020</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5F4E40"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1"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4F241F">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746A1B">
              <w:rPr>
                <w:rFonts w:ascii="Times New Roman" w:hAnsi="Times New Roman"/>
                <w:b/>
                <w:bCs/>
                <w:sz w:val="20"/>
              </w:rPr>
            </w:r>
            <w:r w:rsidR="00746A1B">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bookmarkStart w:id="2" w:name="Check18"/>
          <w:p w:rsidR="00005FB5" w:rsidRPr="00F94052" w:rsidRDefault="004F241F">
            <w:pPr>
              <w:spacing w:before="40"/>
              <w:rPr>
                <w:rFonts w:ascii="Times New Roman" w:hAnsi="Times New Roman"/>
                <w:bCs/>
                <w:sz w:val="20"/>
                <w:lang w:val="el-GR"/>
              </w:rPr>
            </w:pPr>
            <w:r>
              <w:rPr>
                <w:rFonts w:ascii="Times New Roman" w:hAnsi="Times New Roman"/>
                <w:bCs/>
                <w:sz w:val="20"/>
                <w:lang w:val="el-GR"/>
              </w:rPr>
              <w:fldChar w:fldCharType="begin">
                <w:ffData>
                  <w:name w:val="Check18"/>
                  <w:enabled/>
                  <w:calcOnExit w:val="0"/>
                  <w:checkBox>
                    <w:sizeAuto/>
                    <w:default w:val="1"/>
                  </w:checkBox>
                </w:ffData>
              </w:fldChar>
            </w:r>
            <w:r w:rsidR="006A7B6D">
              <w:rPr>
                <w:rFonts w:ascii="Times New Roman" w:hAnsi="Times New Roman"/>
                <w:bCs/>
                <w:sz w:val="20"/>
                <w:lang w:val="el-GR"/>
              </w:rPr>
              <w:instrText xml:space="preserve"> FORMCHECKBOX </w:instrText>
            </w:r>
            <w:r w:rsidR="00746A1B">
              <w:rPr>
                <w:rFonts w:ascii="Times New Roman" w:hAnsi="Times New Roman"/>
                <w:bCs/>
                <w:sz w:val="20"/>
                <w:lang w:val="el-GR"/>
              </w:rPr>
            </w:r>
            <w:r w:rsidR="00746A1B">
              <w:rPr>
                <w:rFonts w:ascii="Times New Roman" w:hAnsi="Times New Roman"/>
                <w:bCs/>
                <w:sz w:val="20"/>
                <w:lang w:val="el-GR"/>
              </w:rPr>
              <w:fldChar w:fldCharType="separate"/>
            </w:r>
            <w:r>
              <w:rPr>
                <w:rFonts w:ascii="Times New Roman" w:hAnsi="Times New Roman"/>
                <w:bCs/>
                <w:sz w:val="20"/>
                <w:lang w:val="el-GR"/>
              </w:rPr>
              <w:fldChar w:fldCharType="end"/>
            </w:r>
            <w:bookmarkEnd w:id="2"/>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4F241F">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3" w:name="Check19"/>
            <w:r w:rsidR="00005FB5" w:rsidRPr="00F94052">
              <w:rPr>
                <w:rFonts w:ascii="Times New Roman" w:hAnsi="Times New Roman"/>
                <w:sz w:val="20"/>
                <w:lang w:val="el-GR"/>
              </w:rPr>
              <w:instrText xml:space="preserve"> FORMCHECKBOX </w:instrText>
            </w:r>
            <w:r w:rsidR="00746A1B">
              <w:rPr>
                <w:rFonts w:ascii="Times New Roman" w:hAnsi="Times New Roman"/>
                <w:sz w:val="20"/>
                <w:lang w:val="el-GR"/>
              </w:rPr>
            </w:r>
            <w:r w:rsidR="00746A1B">
              <w:rPr>
                <w:rFonts w:ascii="Times New Roman" w:hAnsi="Times New Roman"/>
                <w:sz w:val="20"/>
                <w:lang w:val="el-GR"/>
              </w:rPr>
              <w:fldChar w:fldCharType="separate"/>
            </w:r>
            <w:r w:rsidRPr="00F94052">
              <w:rPr>
                <w:rFonts w:ascii="Times New Roman" w:hAnsi="Times New Roman"/>
                <w:sz w:val="20"/>
                <w:lang w:val="el-GR"/>
              </w:rPr>
              <w:fldChar w:fldCharType="end"/>
            </w:r>
            <w:bookmarkEnd w:id="3"/>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4F241F">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746A1B">
              <w:rPr>
                <w:rFonts w:ascii="Times New Roman" w:hAnsi="Times New Roman"/>
                <w:b/>
                <w:bCs/>
                <w:sz w:val="20"/>
              </w:rPr>
            </w:r>
            <w:r w:rsidR="00746A1B">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4F241F">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746A1B">
              <w:rPr>
                <w:rFonts w:ascii="Times New Roman" w:hAnsi="Times New Roman"/>
                <w:b/>
                <w:bCs/>
                <w:sz w:val="20"/>
              </w:rPr>
            </w:r>
            <w:r w:rsidR="00746A1B">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4F241F">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746A1B">
              <w:rPr>
                <w:rFonts w:ascii="Times New Roman" w:hAnsi="Times New Roman"/>
                <w:b w:val="0"/>
                <w:bCs w:val="0"/>
                <w:color w:val="auto"/>
                <w:sz w:val="20"/>
              </w:rPr>
            </w:r>
            <w:r w:rsidR="00746A1B">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4F241F">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4" w:name="Check20"/>
            <w:r w:rsidR="00005FB5" w:rsidRPr="00F94052">
              <w:rPr>
                <w:rFonts w:ascii="Times New Roman" w:hAnsi="Times New Roman"/>
                <w:b w:val="0"/>
                <w:color w:val="auto"/>
                <w:sz w:val="20"/>
              </w:rPr>
              <w:instrText xml:space="preserve"> FORMCHECKBOX </w:instrText>
            </w:r>
            <w:r w:rsidR="00746A1B">
              <w:rPr>
                <w:rFonts w:ascii="Times New Roman" w:hAnsi="Times New Roman"/>
                <w:b w:val="0"/>
                <w:color w:val="auto"/>
                <w:sz w:val="20"/>
              </w:rPr>
            </w:r>
            <w:r w:rsidR="00746A1B">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4"/>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εργοδοτουμένων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5"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5"/>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7"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7"/>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8" w:name="OLE_LINK13"/>
            <w:r w:rsidRPr="00F94052">
              <w:rPr>
                <w:rFonts w:ascii="Times New Roman" w:hAnsi="Times New Roman"/>
                <w:i/>
                <w:iCs/>
                <w:sz w:val="20"/>
                <w:lang w:val="el-GR"/>
              </w:rPr>
              <w:t xml:space="preserve">Τίτλος της θέσης:  </w:t>
            </w:r>
            <w:bookmarkEnd w:id="8"/>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9" w:name="OLE_LINK5"/>
            <w:bookmarkStart w:id="10"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9"/>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6"/>
            <w:r w:rsidRPr="00F94052">
              <w:rPr>
                <w:rFonts w:ascii="Times New Roman" w:hAnsi="Times New Roman"/>
                <w:i/>
                <w:iCs/>
                <w:sz w:val="20"/>
                <w:lang w:val="el-GR"/>
              </w:rPr>
              <w:t xml:space="preserve">Επώνυμο: </w:t>
            </w:r>
            <w:bookmarkEnd w:id="11"/>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2" w:name="OLE_LINK7"/>
            <w:r w:rsidRPr="00F94052">
              <w:rPr>
                <w:rFonts w:ascii="Times New Roman" w:hAnsi="Times New Roman"/>
                <w:i/>
                <w:iCs/>
                <w:sz w:val="20"/>
                <w:lang w:val="el-GR"/>
              </w:rPr>
              <w:t xml:space="preserve">Όνομα: </w:t>
            </w:r>
            <w:bookmarkEnd w:id="12"/>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3" w:name="OLE_LINK8"/>
            <w:r w:rsidRPr="00F94052">
              <w:rPr>
                <w:rFonts w:ascii="Times New Roman" w:hAnsi="Times New Roman"/>
                <w:i/>
                <w:iCs/>
                <w:sz w:val="20"/>
                <w:lang w:val="el-GR"/>
              </w:rPr>
              <w:t xml:space="preserve">Τίτλος της θέσης: </w:t>
            </w:r>
            <w:bookmarkEnd w:id="13"/>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4" w:name="OLE_LINK15"/>
            <w:r w:rsidRPr="00F94052">
              <w:rPr>
                <w:rFonts w:ascii="Times New Roman" w:hAnsi="Times New Roman"/>
                <w:sz w:val="20"/>
                <w:lang w:val="el-GR"/>
              </w:rPr>
              <w:t>Κυριότερη δραστηριότητα:</w:t>
            </w:r>
            <w:bookmarkEnd w:id="14"/>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5" w:name="OLE_LINK16"/>
            <w:r w:rsidRPr="00F94052">
              <w:rPr>
                <w:rFonts w:ascii="Times New Roman" w:hAnsi="Times New Roman"/>
                <w:color w:val="auto"/>
              </w:rPr>
              <w:t>ΓΙΑ ΥΠΗΡΕΣΙΑΚΗ ΧΡΗΣΗ</w:t>
            </w:r>
            <w:bookmarkEnd w:id="15"/>
          </w:p>
        </w:tc>
      </w:tr>
      <w:bookmarkEnd w:id="10"/>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6" w:name="OLE_LINK17"/>
            <w:r w:rsidRPr="00F94052">
              <w:rPr>
                <w:rFonts w:ascii="Times New Roman" w:hAnsi="Times New Roman"/>
                <w:color w:val="auto"/>
                <w:lang w:val="en-US"/>
              </w:rPr>
              <w:t>NACE:</w:t>
            </w:r>
            <w:bookmarkEnd w:id="16"/>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ED1A44" w:rsidP="007A48BA">
      <w:pPr>
        <w:rPr>
          <w:rFonts w:ascii="Times New Roman" w:hAnsi="Times New Roman"/>
          <w:sz w:val="16"/>
          <w:szCs w:val="16"/>
          <w:lang w:val="el-GR"/>
        </w:rPr>
      </w:pPr>
      <w:r>
        <w:rPr>
          <w:rFonts w:ascii="Times New Roman" w:hAnsi="Times New Roman"/>
          <w:noProof/>
          <w:sz w:val="18"/>
          <w:szCs w:val="18"/>
          <w:lang w:val="el-GR" w:eastAsia="el-GR"/>
        </w:rPr>
        <w:lastRenderedPageBreak/>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F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TB7mafw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L1pRbx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Αναφέρεται ο αριθμός εργοδοτουμένων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5F4E40"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 xml:space="preserve">Αρ. Μητρώου Εργοδότη </w:t>
            </w:r>
            <w:proofErr w:type="spellStart"/>
            <w:r w:rsidRPr="00F94052">
              <w:rPr>
                <w:rFonts w:ascii="Times New Roman" w:hAnsi="Times New Roman"/>
                <w:color w:val="000000"/>
                <w:sz w:val="20"/>
                <w:lang w:val="el-GR"/>
              </w:rPr>
              <w:t>Κοιν</w:t>
            </w:r>
            <w:proofErr w:type="spellEnd"/>
            <w:r w:rsidRPr="00F94052">
              <w:rPr>
                <w:rFonts w:ascii="Times New Roman" w:hAnsi="Times New Roman"/>
                <w:color w:val="000000"/>
                <w:sz w:val="20"/>
                <w:lang w:val="el-GR"/>
              </w:rPr>
              <w:t>.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5F4E40"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4F241F"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746A1B">
              <w:rPr>
                <w:rFonts w:ascii="Times New Roman" w:hAnsi="Times New Roman"/>
                <w:color w:val="000000"/>
                <w:sz w:val="20"/>
                <w:lang w:val="el-GR"/>
              </w:rPr>
            </w:r>
            <w:r w:rsidR="00746A1B">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4F241F"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746A1B">
              <w:rPr>
                <w:rFonts w:ascii="Times New Roman" w:hAnsi="Times New Roman"/>
                <w:color w:val="000000"/>
                <w:sz w:val="20"/>
                <w:lang w:val="el-GR"/>
              </w:rPr>
            </w:r>
            <w:r w:rsidR="00746A1B">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5F4E40"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 xml:space="preserve">(Να δηλωθεί κατά τρόπο που να προσδιορίζονται τα καθήκοντα του </w:t>
            </w:r>
            <w:proofErr w:type="spellStart"/>
            <w:r w:rsidRPr="00F94052">
              <w:rPr>
                <w:rFonts w:ascii="Times New Roman" w:hAnsi="Times New Roman"/>
                <w:b/>
                <w:bCs/>
                <w:sz w:val="18"/>
                <w:szCs w:val="18"/>
                <w:lang w:val="el-GR"/>
              </w:rPr>
              <w:t>εργοδοτούμενου</w:t>
            </w:r>
            <w:proofErr w:type="spellEnd"/>
            <w:r w:rsidRPr="00F94052">
              <w:rPr>
                <w:rFonts w:ascii="Times New Roman" w:hAnsi="Times New Roman"/>
                <w:b/>
                <w:bCs/>
                <w:sz w:val="18"/>
                <w:szCs w:val="18"/>
                <w:lang w:val="el-GR"/>
              </w:rPr>
              <w:t>)</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B82C5A">
        <w:trPr>
          <w:trHeight w:hRule="exact" w:val="55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463BF">
        <w:trPr>
          <w:trHeight w:hRule="exact" w:val="539"/>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5F4E40" w:rsidTr="000463BF">
        <w:trPr>
          <w:trHeight w:val="268"/>
        </w:trPr>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 xml:space="preserve">104/2000 </w:t>
            </w:r>
            <w:proofErr w:type="spellStart"/>
            <w:r w:rsidRPr="00F94052">
              <w:rPr>
                <w:rFonts w:ascii="Times New Roman" w:hAnsi="Times New Roman"/>
                <w:sz w:val="20"/>
              </w:rPr>
              <w:t>του</w:t>
            </w:r>
            <w:proofErr w:type="spellEnd"/>
            <w:r w:rsidRPr="00F94052">
              <w:rPr>
                <w:rFonts w:ascii="Times New Roman" w:hAnsi="Times New Roman"/>
                <w:sz w:val="20"/>
              </w:rPr>
              <w:t xml:space="preserve"> </w:t>
            </w:r>
            <w:proofErr w:type="spellStart"/>
            <w:r w:rsidRPr="00F94052">
              <w:rPr>
                <w:rFonts w:ascii="Times New Roman" w:hAnsi="Times New Roman"/>
                <w:sz w:val="20"/>
              </w:rPr>
              <w:t>Συμ</w:t>
            </w:r>
            <w:proofErr w:type="spellEnd"/>
            <w:r w:rsidRPr="00F94052">
              <w:rPr>
                <w:rFonts w:ascii="Times New Roman" w:hAnsi="Times New Roman"/>
                <w:sz w:val="20"/>
              </w:rPr>
              <w:t>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746A1B">
              <w:rPr>
                <w:rFonts w:ascii="Times New Roman" w:hAnsi="Times New Roman"/>
                <w:sz w:val="20"/>
              </w:rPr>
            </w:r>
            <w:r w:rsidR="00746A1B">
              <w:rPr>
                <w:rFonts w:ascii="Times New Roman" w:hAnsi="Times New Roman"/>
                <w:sz w:val="20"/>
              </w:rPr>
              <w:fldChar w:fldCharType="separate"/>
            </w:r>
            <w:r w:rsidRPr="00F94052">
              <w:rPr>
                <w:rFonts w:ascii="Times New Roman" w:hAnsi="Times New Roman"/>
                <w:sz w:val="20"/>
              </w:rPr>
              <w:fldChar w:fldCharType="end"/>
            </w:r>
          </w:p>
        </w:tc>
        <w:bookmarkStart w:id="17" w:name="Check8"/>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Check8"/>
                  <w:enabled/>
                  <w:calcOnExit w:val="0"/>
                  <w:checkBox>
                    <w:sizeAuto/>
                    <w:default w:val="1"/>
                  </w:checkBox>
                </w:ffData>
              </w:fldChar>
            </w:r>
            <w:r w:rsidR="006A7B6D">
              <w:rPr>
                <w:rFonts w:ascii="Times New Roman" w:hAnsi="Times New Roman"/>
                <w:sz w:val="20"/>
              </w:rPr>
              <w:instrText xml:space="preserve"> FORMCHECKBOX </w:instrText>
            </w:r>
            <w:r w:rsidR="00746A1B">
              <w:rPr>
                <w:rFonts w:ascii="Times New Roman" w:hAnsi="Times New Roman"/>
                <w:sz w:val="20"/>
              </w:rPr>
            </w:r>
            <w:r w:rsidR="00746A1B">
              <w:rPr>
                <w:rFonts w:ascii="Times New Roman" w:hAnsi="Times New Roman"/>
                <w:sz w:val="20"/>
              </w:rPr>
              <w:fldChar w:fldCharType="separate"/>
            </w:r>
            <w:r>
              <w:rPr>
                <w:rFonts w:ascii="Times New Roman" w:hAnsi="Times New Roman"/>
                <w:sz w:val="20"/>
              </w:rPr>
              <w:fldChar w:fldCharType="end"/>
            </w:r>
            <w:bookmarkEnd w:id="17"/>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746A1B">
              <w:rPr>
                <w:rFonts w:ascii="Times New Roman" w:hAnsi="Times New Roman"/>
                <w:sz w:val="20"/>
              </w:rPr>
            </w:r>
            <w:r w:rsidR="00746A1B">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746A1B">
              <w:rPr>
                <w:rFonts w:ascii="Times New Roman" w:hAnsi="Times New Roman"/>
                <w:sz w:val="20"/>
              </w:rPr>
            </w:r>
            <w:r w:rsidR="00746A1B">
              <w:rPr>
                <w:rFonts w:ascii="Times New Roman" w:hAnsi="Times New Roman"/>
                <w:sz w:val="20"/>
              </w:rPr>
              <w:fldChar w:fldCharType="separate"/>
            </w:r>
            <w:r>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746A1B">
              <w:rPr>
                <w:rFonts w:ascii="Times New Roman" w:hAnsi="Times New Roman"/>
                <w:sz w:val="20"/>
              </w:rPr>
            </w:r>
            <w:r w:rsidR="00746A1B">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746A1B">
              <w:rPr>
                <w:rFonts w:ascii="Times New Roman" w:hAnsi="Times New Roman"/>
                <w:sz w:val="20"/>
              </w:rPr>
            </w:r>
            <w:r w:rsidR="00746A1B">
              <w:rPr>
                <w:rFonts w:ascii="Times New Roman" w:hAnsi="Times New Roman"/>
                <w:sz w:val="20"/>
              </w:rPr>
              <w:fldChar w:fldCharType="separate"/>
            </w:r>
            <w:r>
              <w:rPr>
                <w:rFonts w:ascii="Times New Roman" w:hAnsi="Times New Roman"/>
                <w:sz w:val="20"/>
              </w:rPr>
              <w:fldChar w:fldCharType="end"/>
            </w:r>
          </w:p>
        </w:tc>
      </w:tr>
      <w:tr w:rsidR="0016658E" w:rsidRPr="00F94052" w:rsidTr="007C6F26">
        <w:trPr>
          <w:trHeight w:hRule="exact" w:val="989"/>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lastRenderedPageBreak/>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746A1B">
              <w:rPr>
                <w:rFonts w:ascii="Times New Roman" w:hAnsi="Times New Roman"/>
                <w:sz w:val="20"/>
              </w:rPr>
            </w:r>
            <w:r w:rsidR="00746A1B">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746A1B">
              <w:rPr>
                <w:rFonts w:ascii="Times New Roman" w:hAnsi="Times New Roman"/>
                <w:sz w:val="20"/>
              </w:rPr>
            </w:r>
            <w:r w:rsidR="00746A1B">
              <w:rPr>
                <w:rFonts w:ascii="Times New Roman" w:hAnsi="Times New Roman"/>
                <w:sz w:val="20"/>
              </w:rPr>
              <w:fldChar w:fldCharType="separate"/>
            </w:r>
            <w:r>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5F4E40"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 xml:space="preserve">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w:t>
            </w:r>
            <w:proofErr w:type="spellStart"/>
            <w:r w:rsidRPr="00F94052">
              <w:rPr>
                <w:rFonts w:ascii="Times New Roman" w:hAnsi="Times New Roman"/>
                <w:sz w:val="20"/>
                <w:lang w:val="el-GR"/>
              </w:rPr>
              <w:t>εργοδοτούμενους</w:t>
            </w:r>
            <w:proofErr w:type="spellEnd"/>
            <w:r w:rsidRPr="00F94052">
              <w:rPr>
                <w:rFonts w:ascii="Times New Roman" w:hAnsi="Times New Roman"/>
                <w:sz w:val="20"/>
                <w:lang w:val="el-GR"/>
              </w:rPr>
              <w:t>,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F94052" w:rsidRDefault="00CD193D" w:rsidP="001D4560">
            <w:pPr>
              <w:spacing w:after="120"/>
              <w:ind w:right="227"/>
              <w:jc w:val="center"/>
              <w:rPr>
                <w:rFonts w:ascii="Times New Roman" w:hAnsi="Times New Roman"/>
                <w:sz w:val="20"/>
                <w:lang w:val="el-GR"/>
              </w:rPr>
            </w:pPr>
            <w:r w:rsidRPr="00CD193D">
              <w:rPr>
                <w:rFonts w:ascii="Times New Roman" w:hAnsi="Times New Roman"/>
                <w:sz w:val="24"/>
                <w:szCs w:val="24"/>
              </w:rPr>
              <w:t>23</w:t>
            </w:r>
            <w:r w:rsidR="0080176A">
              <w:rPr>
                <w:rFonts w:ascii="Times New Roman" w:hAnsi="Times New Roman"/>
                <w:b/>
                <w:sz w:val="24"/>
                <w:szCs w:val="24"/>
                <w:lang w:val="el-GR"/>
              </w:rPr>
              <w:t>/9</w:t>
            </w:r>
            <w:r w:rsidR="001D4560" w:rsidRPr="001D4560">
              <w:rPr>
                <w:rFonts w:ascii="Times New Roman" w:hAnsi="Times New Roman"/>
                <w:b/>
                <w:sz w:val="24"/>
                <w:szCs w:val="24"/>
                <w:lang w:val="el-GR"/>
              </w:rPr>
              <w:t>/2016</w:t>
            </w:r>
            <w:proofErr w:type="gramStart"/>
            <w:r w:rsidR="0016658E" w:rsidRPr="00F94052">
              <w:rPr>
                <w:rFonts w:ascii="Times New Roman" w:hAnsi="Times New Roman"/>
                <w:sz w:val="20"/>
                <w:lang w:val="el-GR"/>
              </w:rPr>
              <w:t>..</w:t>
            </w:r>
            <w:proofErr w:type="gramEnd"/>
            <w:r w:rsidR="0016658E" w:rsidRPr="00F94052">
              <w:rPr>
                <w:rFonts w:ascii="Times New Roman" w:hAnsi="Times New Roman"/>
                <w:sz w:val="20"/>
                <w:lang w:val="el-GR"/>
              </w:rPr>
              <w:t xml:space="preserve">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1"/>
    </w:tbl>
    <w:p w:rsidR="0042343D" w:rsidRPr="00C15822" w:rsidRDefault="0042343D" w:rsidP="00D81558">
      <w:pPr>
        <w:rPr>
          <w:rFonts w:ascii="Times New Roman" w:hAnsi="Times New Roman"/>
          <w:sz w:val="16"/>
          <w:szCs w:val="16"/>
          <w:lang w:val="el-GR"/>
        </w:rPr>
      </w:pPr>
    </w:p>
    <w:p w:rsidR="00ED1A44" w:rsidRDefault="00ED1A44" w:rsidP="00D81558">
      <w:pPr>
        <w:rPr>
          <w:rFonts w:ascii="Times New Roman" w:hAnsi="Times New Roman"/>
          <w:sz w:val="16"/>
          <w:szCs w:val="16"/>
          <w:lang w:val="el-GR"/>
        </w:rPr>
      </w:pPr>
    </w:p>
    <w:p w:rsidR="00ED1A44" w:rsidRDefault="00ED1A44">
      <w:pPr>
        <w:rPr>
          <w:rFonts w:ascii="Times New Roman" w:hAnsi="Times New Roman"/>
          <w:sz w:val="16"/>
          <w:szCs w:val="16"/>
          <w:lang w:val="el-GR"/>
        </w:rPr>
      </w:pPr>
      <w:r>
        <w:rPr>
          <w:rFonts w:ascii="Times New Roman" w:hAnsi="Times New Roman"/>
          <w:sz w:val="16"/>
          <w:szCs w:val="16"/>
          <w:lang w:val="el-GR"/>
        </w:rPr>
        <w:br w:type="page"/>
      </w:r>
    </w:p>
    <w:p w:rsidR="00ED1A44" w:rsidRDefault="00ED1A44" w:rsidP="00347CA8">
      <w:pPr>
        <w:tabs>
          <w:tab w:val="left" w:pos="1335"/>
        </w:tabs>
        <w:rPr>
          <w:rFonts w:ascii="Franklin Gothic Book" w:hAnsi="Franklin Gothic Book" w:cs="Arial"/>
          <w:szCs w:val="22"/>
          <w:lang w:val="el-GR"/>
        </w:rPr>
      </w:pPr>
      <w:r>
        <w:rPr>
          <w:rFonts w:ascii="Franklin Gothic Book" w:hAnsi="Franklin Gothic Book" w:cs="Arial"/>
          <w:noProof/>
          <w:szCs w:val="22"/>
          <w:lang w:val="el-GR" w:eastAsia="el-GR"/>
        </w:rPr>
        <w:lastRenderedPageBreak/>
        <w:drawing>
          <wp:anchor distT="0" distB="0" distL="114300" distR="114300" simplePos="0" relativeHeight="251666944" behindDoc="0" locked="0" layoutInCell="1" allowOverlap="1">
            <wp:simplePos x="0" y="0"/>
            <wp:positionH relativeFrom="column">
              <wp:posOffset>-314325</wp:posOffset>
            </wp:positionH>
            <wp:positionV relativeFrom="paragraph">
              <wp:posOffset>-552450</wp:posOffset>
            </wp:positionV>
            <wp:extent cx="1762125" cy="866775"/>
            <wp:effectExtent l="0" t="0" r="9525" b="9525"/>
            <wp:wrapNone/>
            <wp:docPr id="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2A">
        <w:rPr>
          <w:rFonts w:ascii="Franklin Gothic Book" w:hAnsi="Franklin Gothic Book" w:cs="Arial"/>
          <w:caps/>
          <w:szCs w:val="22"/>
          <w:lang w:val="el-GR"/>
        </w:rPr>
        <w:t xml:space="preserve">                                                                                                    </w:t>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461D2A">
        <w:rPr>
          <w:rFonts w:ascii="Franklin Gothic Book" w:hAnsi="Franklin Gothic Book" w:cs="Arial"/>
          <w:szCs w:val="22"/>
          <w:lang w:val="el-GR"/>
        </w:rPr>
        <w:t xml:space="preserve"> </w:t>
      </w:r>
    </w:p>
    <w:p w:rsidR="00ED1A44" w:rsidRDefault="00ED1A44" w:rsidP="00347CA8">
      <w:pPr>
        <w:tabs>
          <w:tab w:val="left" w:pos="1335"/>
        </w:tabs>
        <w:rPr>
          <w:rFonts w:ascii="Franklin Gothic Book" w:hAnsi="Franklin Gothic Book" w:cs="Arial"/>
          <w:szCs w:val="22"/>
          <w:lang w:val="el-GR"/>
        </w:rPr>
      </w:pPr>
    </w:p>
    <w:p w:rsidR="00E114E7" w:rsidRPr="00D74C13" w:rsidRDefault="00E114E7" w:rsidP="00E114E7">
      <w:pPr>
        <w:pStyle w:val="Header"/>
        <w:jc w:val="right"/>
        <w:rPr>
          <w:rFonts w:ascii="Arial" w:hAnsi="Arial" w:cs="Arial"/>
          <w:b/>
          <w:lang w:val="el-GR"/>
        </w:rPr>
      </w:pPr>
      <w:r>
        <w:rPr>
          <w:rFonts w:ascii="Franklin Gothic Book" w:hAnsi="Franklin Gothic Book" w:cs="Arial"/>
          <w:szCs w:val="22"/>
        </w:rPr>
        <w:t xml:space="preserve">                                                                                                                                                  </w:t>
      </w:r>
      <w:r w:rsidRPr="00D74C13">
        <w:rPr>
          <w:rFonts w:ascii="Arial" w:hAnsi="Arial" w:cs="Arial"/>
          <w:b/>
          <w:caps/>
          <w:lang w:val="el-GR"/>
        </w:rPr>
        <w:t>έντυπο</w:t>
      </w:r>
      <w:r w:rsidRPr="00D74C13">
        <w:rPr>
          <w:rFonts w:ascii="Arial" w:hAnsi="Arial" w:cs="Arial"/>
          <w:b/>
          <w:lang w:val="el-GR"/>
        </w:rPr>
        <w:t xml:space="preserve">  Κ.Ε.</w:t>
      </w:r>
      <w:r>
        <w:rPr>
          <w:rFonts w:ascii="Arial" w:hAnsi="Arial" w:cs="Arial"/>
          <w:b/>
          <w:lang w:val="en-US"/>
        </w:rPr>
        <w:t xml:space="preserve"> </w:t>
      </w:r>
      <w:r w:rsidRPr="00D74C13">
        <w:rPr>
          <w:rFonts w:ascii="Arial" w:hAnsi="Arial" w:cs="Arial"/>
          <w:b/>
          <w:lang w:val="en-US"/>
        </w:rPr>
        <w:t>2</w:t>
      </w:r>
    </w:p>
    <w:p w:rsidR="00ED1A44" w:rsidRPr="00E114E7" w:rsidRDefault="00ED1A44" w:rsidP="00347CA8">
      <w:pPr>
        <w:tabs>
          <w:tab w:val="left" w:pos="1335"/>
        </w:tabs>
        <w:rPr>
          <w:rFonts w:ascii="Franklin Gothic Book" w:hAnsi="Franklin Gothic Book" w:cs="Arial"/>
          <w:szCs w:val="22"/>
        </w:rPr>
      </w:pPr>
    </w:p>
    <w:p w:rsidR="00ED1A44" w:rsidRDefault="00ED1A44" w:rsidP="00347CA8">
      <w:pPr>
        <w:tabs>
          <w:tab w:val="left" w:pos="8080"/>
        </w:tabs>
        <w:jc w:val="center"/>
        <w:rPr>
          <w:rFonts w:ascii="Franklin Gothic Book" w:hAnsi="Franklin Gothic Book" w:cs="Arial"/>
          <w:b/>
          <w:szCs w:val="22"/>
          <w:u w:val="single"/>
          <w:lang w:val="el-GR"/>
        </w:rPr>
      </w:pPr>
      <w:r>
        <w:rPr>
          <w:rFonts w:ascii="Franklin Gothic Book" w:hAnsi="Franklin Gothic Book" w:cs="Arial"/>
          <w:b/>
          <w:noProof/>
          <w:szCs w:val="22"/>
          <w:u w:val="single"/>
          <w:lang w:val="el-GR" w:eastAsia="el-GR"/>
        </w:rPr>
        <w:drawing>
          <wp:inline distT="0" distB="0" distL="0" distR="0">
            <wp:extent cx="5479415" cy="418465"/>
            <wp:effectExtent l="0" t="0" r="698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9415" cy="418465"/>
                    </a:xfrm>
                    <a:prstGeom prst="rect">
                      <a:avLst/>
                    </a:prstGeom>
                    <a:noFill/>
                    <a:ln>
                      <a:noFill/>
                    </a:ln>
                  </pic:spPr>
                </pic:pic>
              </a:graphicData>
            </a:graphic>
          </wp:inline>
        </w:drawing>
      </w:r>
    </w:p>
    <w:p w:rsidR="00ED1A44" w:rsidRDefault="00ED1A44" w:rsidP="00347CA8">
      <w:pPr>
        <w:jc w:val="center"/>
        <w:rPr>
          <w:rFonts w:ascii="Franklin Gothic Book" w:hAnsi="Franklin Gothic Book" w:cs="Arial"/>
          <w:b/>
          <w:szCs w:val="22"/>
          <w:u w:val="single"/>
          <w:lang w:val="el-GR"/>
        </w:rPr>
      </w:pPr>
    </w:p>
    <w:p w:rsidR="00ED1A44" w:rsidRPr="00D74C13" w:rsidRDefault="00ED1A44" w:rsidP="00D74C13">
      <w:pPr>
        <w:spacing w:before="40"/>
        <w:jc w:val="center"/>
        <w:rPr>
          <w:rFonts w:ascii="Arial" w:hAnsi="Arial" w:cs="Arial"/>
          <w:b/>
          <w:sz w:val="20"/>
          <w:u w:val="single"/>
          <w:lang w:val="el-GR"/>
        </w:rPr>
      </w:pPr>
      <w:r w:rsidRPr="00D74C13">
        <w:rPr>
          <w:rFonts w:ascii="Arial" w:hAnsi="Arial" w:cs="Arial"/>
          <w:b/>
          <w:sz w:val="20"/>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rsidR="00ED1A44" w:rsidRPr="00461D2A" w:rsidRDefault="00ED1A44" w:rsidP="00347CA8">
      <w:pPr>
        <w:jc w:val="center"/>
        <w:rPr>
          <w:rFonts w:ascii="Franklin Gothic Book" w:hAnsi="Franklin Gothic Book" w:cs="Arial"/>
          <w:b/>
          <w:szCs w:val="22"/>
          <w:u w:val="single"/>
          <w:lang w:val="el-GR"/>
        </w:rPr>
      </w:pPr>
    </w:p>
    <w:p w:rsidR="00ED1A44" w:rsidRDefault="00ED1A44" w:rsidP="00347CA8">
      <w:pPr>
        <w:jc w:val="center"/>
        <w:rPr>
          <w:rFonts w:ascii="Franklin Gothic Book" w:hAnsi="Franklin Gothic Book" w:cs="Arial"/>
          <w:szCs w:val="22"/>
          <w:lang w:val="el-GR"/>
        </w:rPr>
      </w:pPr>
      <w:r w:rsidRPr="000C5C60">
        <w:rPr>
          <w:rFonts w:ascii="Franklin Gothic Book" w:hAnsi="Franklin Gothic Book" w:cs="Arial"/>
          <w:szCs w:val="22"/>
          <w:lang w:val="el-GR"/>
        </w:rPr>
        <w:t xml:space="preserve">[Κ.Δ.Π. 62/2014  </w:t>
      </w:r>
      <w:r w:rsidRPr="000C5C60">
        <w:rPr>
          <w:rFonts w:ascii="Franklin Gothic Book" w:hAnsi="Franklin Gothic Book" w:cs="Arial"/>
          <w:szCs w:val="22"/>
          <w:lang w:val="en-US"/>
        </w:rPr>
        <w:t>E</w:t>
      </w:r>
      <w:r w:rsidRPr="000C5C60">
        <w:rPr>
          <w:rFonts w:ascii="Franklin Gothic Book" w:hAnsi="Franklin Gothic Book" w:cs="Arial"/>
          <w:szCs w:val="22"/>
          <w:lang w:val="el-GR"/>
        </w:rPr>
        <w:t>.</w:t>
      </w:r>
      <w:r w:rsidRPr="000C5C60">
        <w:rPr>
          <w:rFonts w:ascii="Franklin Gothic Book" w:hAnsi="Franklin Gothic Book" w:cs="Arial"/>
          <w:szCs w:val="22"/>
          <w:lang w:val="en-US"/>
        </w:rPr>
        <w:t>E</w:t>
      </w:r>
      <w:r w:rsidRPr="000C5C60">
        <w:rPr>
          <w:rFonts w:ascii="Franklin Gothic Book" w:hAnsi="Franklin Gothic Book" w:cs="Arial"/>
          <w:szCs w:val="22"/>
          <w:lang w:val="el-GR"/>
        </w:rPr>
        <w:t>. Παρ. ΙΙΙ(Ι)  Αρ. 4760, 21.2.2014]</w:t>
      </w:r>
    </w:p>
    <w:p w:rsidR="00ED1A44" w:rsidRPr="00B50152" w:rsidRDefault="00ED1A44" w:rsidP="00347CA8">
      <w:pPr>
        <w:jc w:val="both"/>
        <w:rPr>
          <w:rFonts w:ascii="Franklin Gothic Book" w:hAnsi="Franklin Gothic Book" w:cs="Arial"/>
          <w:i/>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ED1A44" w:rsidRPr="005F4E40" w:rsidTr="00E627DC">
        <w:trPr>
          <w:trHeight w:val="5996"/>
          <w:jc w:val="center"/>
        </w:trPr>
        <w:tc>
          <w:tcPr>
            <w:tcW w:w="9824" w:type="dxa"/>
          </w:tcPr>
          <w:p w:rsidR="00ED1A44" w:rsidRDefault="00ED1A44" w:rsidP="00347CA8">
            <w:pPr>
              <w:jc w:val="both"/>
              <w:rPr>
                <w:rFonts w:ascii="Franklin Gothic Book" w:hAnsi="Franklin Gothic Book" w:cs="Arial"/>
                <w:szCs w:val="22"/>
                <w:lang w:val="el-GR"/>
              </w:rPr>
            </w:pPr>
            <w:r w:rsidRPr="00A947DF">
              <w:rPr>
                <w:rFonts w:ascii="Franklin Gothic Book" w:hAnsi="Franklin Gothic Book" w:cs="Arial"/>
                <w:szCs w:val="22"/>
                <w:lang w:val="el-GR"/>
              </w:rPr>
              <w:t>Η πιο κάτω δήλωση υποβάλλεται από το δικαιούχο ενίσχυσης ήσσονος σημασίας (</w:t>
            </w:r>
            <w:r w:rsidRPr="00A947DF">
              <w:rPr>
                <w:rFonts w:ascii="Franklin Gothic Book" w:hAnsi="Franklin Gothic Book" w:cs="Arial"/>
                <w:szCs w:val="22"/>
              </w:rPr>
              <w:t>de</w:t>
            </w:r>
            <w:r w:rsidRPr="00A947DF">
              <w:rPr>
                <w:rFonts w:ascii="Franklin Gothic Book" w:hAnsi="Franklin Gothic Book" w:cs="Arial"/>
                <w:szCs w:val="22"/>
                <w:lang w:val="el-GR"/>
              </w:rPr>
              <w:t xml:space="preserve"> </w:t>
            </w:r>
            <w:r w:rsidRPr="00A947DF">
              <w:rPr>
                <w:rFonts w:ascii="Franklin Gothic Book" w:hAnsi="Franklin Gothic Book" w:cs="Arial"/>
                <w:szCs w:val="22"/>
              </w:rPr>
              <w:t>minimis</w:t>
            </w:r>
            <w:r w:rsidRPr="00A947DF">
              <w:rPr>
                <w:rFonts w:ascii="Franklin Gothic Book" w:hAnsi="Franklin Gothic Book" w:cs="Arial"/>
                <w:szCs w:val="22"/>
                <w:lang w:val="el-GR"/>
              </w:rPr>
              <w:t>) για σκοπούς συμμόρφωσης είτε:</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left="567" w:hanging="567"/>
              <w:jc w:val="both"/>
              <w:rPr>
                <w:rFonts w:ascii="Franklin Gothic Book" w:hAnsi="Franklin Gothic Book" w:cs="Arial"/>
                <w:bCs/>
                <w:szCs w:val="22"/>
                <w:lang w:val="el-GR"/>
              </w:rPr>
            </w:pPr>
            <w:r>
              <w:rPr>
                <w:rFonts w:ascii="Franklin Gothic Book" w:hAnsi="Franklin Gothic Book" w:cs="Arial"/>
                <w:szCs w:val="22"/>
                <w:lang w:val="en-US"/>
              </w:rPr>
              <w:t>A</w:t>
            </w:r>
            <w:r w:rsidRPr="00347CA8">
              <w:rPr>
                <w:rFonts w:ascii="Franklin Gothic Book" w:hAnsi="Franklin Gothic Book" w:cs="Arial"/>
                <w:szCs w:val="22"/>
                <w:lang w:val="el-GR"/>
              </w:rPr>
              <w:t xml:space="preserve">)     </w:t>
            </w:r>
            <w:r w:rsidRPr="00E627DC">
              <w:rPr>
                <w:rFonts w:ascii="Franklin Gothic Book" w:hAnsi="Franklin Gothic Book" w:cs="Arial"/>
                <w:szCs w:val="22"/>
                <w:lang w:val="el-GR"/>
              </w:rPr>
              <w:t xml:space="preserve">  </w:t>
            </w:r>
            <w:proofErr w:type="gramStart"/>
            <w:r w:rsidRPr="00A947DF">
              <w:rPr>
                <w:rFonts w:ascii="Franklin Gothic Book" w:hAnsi="Franklin Gothic Book" w:cs="Arial"/>
                <w:szCs w:val="22"/>
                <w:lang w:val="el-GR"/>
              </w:rPr>
              <w:t>με</w:t>
            </w:r>
            <w:proofErr w:type="gramEnd"/>
            <w:r w:rsidRPr="00A947DF">
              <w:rPr>
                <w:rFonts w:ascii="Franklin Gothic Book" w:hAnsi="Franklin Gothic Book" w:cs="Arial"/>
                <w:szCs w:val="22"/>
                <w:lang w:val="el-GR"/>
              </w:rPr>
              <w:t xml:space="preserve"> το  Άρθρο 6(1) του Κανονισμού (Ε</w:t>
            </w:r>
            <w:r w:rsidRPr="00A947DF">
              <w:rPr>
                <w:rFonts w:ascii="Franklin Gothic Book" w:hAnsi="Franklin Gothic Book" w:cs="Arial"/>
                <w:szCs w:val="22"/>
                <w:lang w:val="en-US"/>
              </w:rPr>
              <w:t>E</w:t>
            </w:r>
            <w:r w:rsidRPr="00A947DF">
              <w:rPr>
                <w:rFonts w:ascii="Franklin Gothic Book" w:hAnsi="Franklin Gothic Book" w:cs="Arial"/>
                <w:szCs w:val="22"/>
                <w:lang w:val="el-GR"/>
              </w:rPr>
              <w:t xml:space="preserve">) αριθ. 1407/2013 </w:t>
            </w:r>
            <w:r w:rsidRPr="00A947DF">
              <w:rPr>
                <w:rFonts w:ascii="Franklin Gothic Book" w:hAnsi="Franklin Gothic Book" w:cs="Arial"/>
                <w:bCs/>
                <w:szCs w:val="22"/>
                <w:lang w:val="el-GR"/>
              </w:rPr>
              <w:t>της Επιτροπής της 18</w:t>
            </w:r>
            <w:r w:rsidRPr="00A947DF">
              <w:rPr>
                <w:rFonts w:ascii="Franklin Gothic Book" w:hAnsi="Franklin Gothic Book" w:cs="Arial"/>
                <w:bCs/>
                <w:szCs w:val="22"/>
                <w:vertAlign w:val="superscript"/>
                <w:lang w:val="el-GR"/>
              </w:rPr>
              <w:t>ης</w:t>
            </w:r>
            <w:r w:rsidRPr="00A947DF">
              <w:rPr>
                <w:rFonts w:ascii="Franklin Gothic Book" w:hAnsi="Franklin Gothic Book" w:cs="Arial"/>
                <w:bCs/>
                <w:szCs w:val="22"/>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A947DF">
              <w:rPr>
                <w:rFonts w:ascii="Franklin Gothic Book" w:hAnsi="Franklin Gothic Book" w:cs="Arial"/>
                <w:szCs w:val="22"/>
                <w:lang w:val="el-GR"/>
              </w:rPr>
              <w:t>(ΕΕ) αριθ. 1407/2013»)</w:t>
            </w:r>
          </w:p>
          <w:p w:rsidR="00ED1A44" w:rsidRPr="00A947DF" w:rsidRDefault="00ED1A44" w:rsidP="00347CA8">
            <w:pPr>
              <w:ind w:firstLine="567"/>
              <w:jc w:val="both"/>
              <w:rPr>
                <w:rFonts w:ascii="Franklin Gothic Book" w:hAnsi="Franklin Gothic Book" w:cs="Arial"/>
                <w:bCs/>
                <w:sz w:val="20"/>
                <w:lang w:val="el-GR"/>
              </w:rPr>
            </w:pPr>
            <w:r w:rsidRPr="00A947DF">
              <w:rPr>
                <w:rFonts w:ascii="Franklin Gothic Book" w:hAnsi="Franklin Gothic Book" w:cs="Arial"/>
                <w:bCs/>
                <w:sz w:val="20"/>
                <w:lang w:val="el-GR"/>
              </w:rPr>
              <w:t xml:space="preserve">(Επίσημη Εφημερίδα της Ευρωπαϊκής Ένωσης </w:t>
            </w:r>
            <w:r w:rsidRPr="00A947DF">
              <w:rPr>
                <w:rFonts w:ascii="Franklin Gothic Book" w:hAnsi="Franklin Gothic Book" w:cs="Arial"/>
                <w:bCs/>
                <w:sz w:val="20"/>
              </w:rPr>
              <w:t>L</w:t>
            </w:r>
            <w:r w:rsidRPr="00A947DF">
              <w:rPr>
                <w:rFonts w:ascii="Franklin Gothic Book" w:hAnsi="Franklin Gothic Book" w:cs="Arial"/>
                <w:bCs/>
                <w:sz w:val="20"/>
                <w:lang w:val="el-GR"/>
              </w:rPr>
              <w:t xml:space="preserve"> 352, 24.12.2013, σ.1)</w:t>
            </w:r>
          </w:p>
          <w:p w:rsidR="00ED1A44" w:rsidRPr="00A947DF" w:rsidRDefault="00ED1A44" w:rsidP="00E627DC">
            <w:pPr>
              <w:jc w:val="both"/>
              <w:rPr>
                <w:rFonts w:ascii="Franklin Gothic Book" w:hAnsi="Franklin Gothic Book" w:cs="Arial"/>
                <w:bCs/>
                <w:szCs w:val="22"/>
                <w:lang w:val="el-GR"/>
              </w:rPr>
            </w:pPr>
            <w:r w:rsidRPr="00A947DF">
              <w:rPr>
                <w:rFonts w:ascii="Franklin Gothic Book" w:hAnsi="Franklin Gothic Book" w:cs="Arial"/>
                <w:bCs/>
                <w:szCs w:val="22"/>
                <w:lang w:val="el-GR"/>
              </w:rPr>
              <w:t>ή</w:t>
            </w:r>
          </w:p>
          <w:p w:rsidR="00ED1A44" w:rsidRPr="00B50152" w:rsidRDefault="00ED1A44" w:rsidP="00347CA8">
            <w:pPr>
              <w:pStyle w:val="Title"/>
              <w:spacing w:line="240" w:lineRule="auto"/>
              <w:ind w:left="567" w:hanging="567"/>
              <w:jc w:val="both"/>
              <w:rPr>
                <w:rFonts w:ascii="Franklin Gothic Book" w:hAnsi="Franklin Gothic Book"/>
                <w:b w:val="0"/>
                <w:bCs w:val="0"/>
                <w:sz w:val="22"/>
                <w:szCs w:val="22"/>
                <w:lang w:val="el-GR"/>
              </w:rPr>
            </w:pPr>
          </w:p>
          <w:p w:rsidR="00ED1A44" w:rsidRDefault="00ED1A44" w:rsidP="00347CA8">
            <w:pPr>
              <w:pStyle w:val="Title"/>
              <w:spacing w:line="240" w:lineRule="auto"/>
              <w:ind w:left="567" w:hanging="567"/>
              <w:jc w:val="both"/>
              <w:rPr>
                <w:rFonts w:ascii="Franklin Gothic Book" w:hAnsi="Franklin Gothic Book"/>
                <w:b w:val="0"/>
                <w:sz w:val="22"/>
                <w:szCs w:val="22"/>
                <w:lang w:val="el-GR"/>
              </w:rPr>
            </w:pPr>
            <w:r>
              <w:rPr>
                <w:rFonts w:ascii="Franklin Gothic Book" w:hAnsi="Franklin Gothic Book"/>
                <w:b w:val="0"/>
                <w:bCs w:val="0"/>
                <w:sz w:val="22"/>
                <w:szCs w:val="22"/>
                <w:lang w:val="el-GR"/>
              </w:rPr>
              <w:t xml:space="preserve">Β) </w:t>
            </w:r>
            <w:r w:rsidRPr="00347CA8">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w:t>
            </w:r>
            <w:r w:rsidRPr="00A947DF">
              <w:rPr>
                <w:rFonts w:ascii="Franklin Gothic Book" w:hAnsi="Franklin Gothic Book"/>
                <w:b w:val="0"/>
                <w:bCs w:val="0"/>
                <w:sz w:val="22"/>
                <w:szCs w:val="22"/>
                <w:lang w:val="en-US"/>
              </w:rPr>
              <w:t>E</w:t>
            </w:r>
            <w:r w:rsidRPr="00A947DF">
              <w:rPr>
                <w:rFonts w:ascii="Franklin Gothic Book" w:hAnsi="Franklin Gothic Book"/>
                <w:b w:val="0"/>
                <w:bCs w:val="0"/>
                <w:sz w:val="22"/>
                <w:szCs w:val="22"/>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A947DF">
              <w:rPr>
                <w:rFonts w:ascii="Franklin Gothic Book" w:hAnsi="Franklin Gothic Book"/>
                <w:b w:val="0"/>
                <w:bCs w:val="0"/>
                <w:sz w:val="22"/>
                <w:szCs w:val="22"/>
                <w:lang w:val="en-US"/>
              </w:rPr>
              <w:t>de</w:t>
            </w:r>
            <w:r w:rsidRPr="00A947DF">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n-US"/>
              </w:rPr>
              <w:t>minimis</w:t>
            </w:r>
            <w:r w:rsidRPr="00A947DF">
              <w:rPr>
                <w:rFonts w:ascii="Franklin Gothic Book" w:hAnsi="Franklin Gothic Book"/>
                <w:b w:val="0"/>
                <w:bCs w:val="0"/>
                <w:sz w:val="22"/>
                <w:szCs w:val="22"/>
                <w:lang w:val="el-GR"/>
              </w:rPr>
              <w:t xml:space="preserve">») στον γεωργικό τομέα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1408/2013</w:t>
            </w:r>
            <w:r w:rsidRPr="00A947DF">
              <w:rPr>
                <w:rFonts w:ascii="Franklin Gothic Book" w:hAnsi="Franklin Gothic Book"/>
                <w:b w:val="0"/>
                <w:sz w:val="22"/>
                <w:szCs w:val="22"/>
                <w:lang w:val="el-GR"/>
              </w:rPr>
              <w:t>»)</w:t>
            </w:r>
          </w:p>
          <w:p w:rsidR="00ED1A44" w:rsidRPr="003079CD" w:rsidRDefault="00ED1A44" w:rsidP="00347CA8">
            <w:pPr>
              <w:pStyle w:val="Title"/>
              <w:spacing w:line="240" w:lineRule="auto"/>
              <w:ind w:firstLine="567"/>
              <w:jc w:val="both"/>
              <w:rPr>
                <w:rFonts w:ascii="Franklin Gothic Book" w:hAnsi="Franklin Gothic Book"/>
                <w:b w:val="0"/>
                <w:sz w:val="22"/>
                <w:szCs w:val="22"/>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352, 24.12.2013, σ.9)  </w:t>
            </w:r>
          </w:p>
          <w:p w:rsidR="00ED1A44" w:rsidRPr="00E627DC" w:rsidRDefault="00ED1A44" w:rsidP="00E627DC">
            <w:pPr>
              <w:pStyle w:val="Title"/>
              <w:tabs>
                <w:tab w:val="left" w:pos="180"/>
              </w:tabs>
              <w:spacing w:line="240" w:lineRule="auto"/>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ή</w:t>
            </w:r>
          </w:p>
          <w:p w:rsidR="00ED1A44" w:rsidRPr="00B50152"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p>
          <w:p w:rsidR="00ED1A44" w:rsidRPr="00A947DF"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Γ)   </w:t>
            </w:r>
            <w:r>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(ΕΕ) αριθ. 717/2014  της Επιτροπής της 27</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717/2014</w:t>
            </w:r>
            <w:r w:rsidRPr="00A947DF">
              <w:rPr>
                <w:rFonts w:ascii="Franklin Gothic Book" w:hAnsi="Franklin Gothic Book"/>
                <w:b w:val="0"/>
                <w:sz w:val="22"/>
                <w:szCs w:val="22"/>
                <w:lang w:val="el-GR"/>
              </w:rPr>
              <w:t xml:space="preserve">») </w:t>
            </w:r>
          </w:p>
          <w:p w:rsidR="00ED1A44" w:rsidRPr="00A947DF"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190, 28.6.2014,σ.45).</w:t>
            </w:r>
          </w:p>
          <w:p w:rsidR="00ED1A44" w:rsidRDefault="00ED1A44" w:rsidP="00347CA8">
            <w:pPr>
              <w:pStyle w:val="Title"/>
              <w:spacing w:line="240" w:lineRule="auto"/>
              <w:ind w:firstLine="567"/>
              <w:jc w:val="both"/>
              <w:rPr>
                <w:rFonts w:ascii="Franklin Gothic Book" w:hAnsi="Franklin Gothic Book"/>
                <w:b w:val="0"/>
                <w:bCs w:val="0"/>
                <w:sz w:val="22"/>
                <w:szCs w:val="22"/>
                <w:lang w:val="el-GR"/>
              </w:rPr>
            </w:pPr>
          </w:p>
          <w:p w:rsidR="00ED1A44" w:rsidRPr="00A947DF" w:rsidRDefault="00ED1A44" w:rsidP="00E627DC">
            <w:pPr>
              <w:pStyle w:val="Title"/>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Δ)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3(1)  του  Κανονισμού  (ΕΕ) αριθ. 360/2012  της Ευρωπαϊκής Επιτροπής της 25</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360/2012</w:t>
            </w:r>
            <w:r w:rsidRPr="00A947DF">
              <w:rPr>
                <w:rFonts w:ascii="Franklin Gothic Book" w:hAnsi="Franklin Gothic Book"/>
                <w:b w:val="0"/>
                <w:sz w:val="22"/>
                <w:szCs w:val="22"/>
                <w:lang w:val="el-GR"/>
              </w:rPr>
              <w:t>»)</w:t>
            </w:r>
          </w:p>
          <w:p w:rsidR="00ED1A44" w:rsidRPr="003079CD"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114, 26.4.2012,σ.8).</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firstLine="567"/>
              <w:jc w:val="both"/>
              <w:rPr>
                <w:rFonts w:ascii="Franklin Gothic Book" w:hAnsi="Franklin Gothic Book" w:cs="Arial"/>
                <w:szCs w:val="22"/>
                <w:lang w:val="el-GR"/>
              </w:rPr>
            </w:pPr>
            <w:r w:rsidRPr="00A947DF">
              <w:rPr>
                <w:rFonts w:ascii="Franklin Gothic Book" w:hAnsi="Franklin Gothic Book" w:cs="Arial"/>
                <w:szCs w:val="22"/>
                <w:lang w:val="el-GR"/>
              </w:rPr>
              <w:t>ανάλογα με τον τομέα της οικονομίας στον οποίο θα χορηγηθεί η ενίσχυση.</w:t>
            </w:r>
          </w:p>
        </w:tc>
      </w:tr>
    </w:tbl>
    <w:p w:rsidR="00ED1A44" w:rsidRPr="00B50152" w:rsidRDefault="00ED1A44" w:rsidP="00347CA8">
      <w:pPr>
        <w:jc w:val="both"/>
        <w:rPr>
          <w:rFonts w:ascii="Franklin Gothic Book" w:hAnsi="Franklin Gothic Book" w:cs="Arial"/>
          <w:szCs w:val="22"/>
          <w:lang w:val="el-GR"/>
        </w:rPr>
      </w:pPr>
    </w:p>
    <w:p w:rsidR="00ED1A44" w:rsidRPr="00AF60B6" w:rsidRDefault="00ED1A44" w:rsidP="00347CA8">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 (α)    </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b/>
          <w:sz w:val="20"/>
          <w:lang w:val="el-GR"/>
        </w:rPr>
        <w:footnoteReference w:id="5"/>
      </w:r>
      <w:r w:rsidRPr="00347CA8">
        <w:rPr>
          <w:rFonts w:ascii="Franklin Gothic Book" w:hAnsi="Franklin Gothic Book" w:cs="Arial"/>
          <w:sz w:val="20"/>
          <w:lang w:val="el-GR"/>
        </w:rPr>
        <w:t xml:space="preserve"> </w:t>
      </w:r>
      <w:r w:rsidRPr="00AF60B6">
        <w:rPr>
          <w:rFonts w:ascii="Franklin Gothic Book" w:hAnsi="Franklin Gothic Book" w:cs="Arial"/>
          <w:sz w:val="20"/>
          <w:lang w:val="el-GR"/>
        </w:rPr>
        <w:t>………………….…………………………………………………………………</w:t>
      </w:r>
      <w:r w:rsidRPr="00347CA8">
        <w:rPr>
          <w:rFonts w:ascii="Franklin Gothic Book" w:hAnsi="Franklin Gothic Book" w:cs="Arial"/>
          <w:sz w:val="20"/>
          <w:lang w:val="el-GR"/>
        </w:rPr>
        <w:t>…….</w:t>
      </w:r>
      <w:r w:rsidRPr="00AF60B6">
        <w:rPr>
          <w:rFonts w:ascii="Franklin Gothic Book" w:hAnsi="Franklin Gothic Book" w:cs="Arial"/>
          <w:sz w:val="20"/>
          <w:lang w:val="el-GR"/>
        </w:rPr>
        <w:t xml:space="preserve">………………….………..  με </w:t>
      </w:r>
      <w:r w:rsidRPr="00347CA8">
        <w:rPr>
          <w:rFonts w:ascii="Franklin Gothic Book" w:hAnsi="Franklin Gothic Book" w:cs="Arial"/>
          <w:sz w:val="20"/>
          <w:lang w:val="el-GR"/>
        </w:rPr>
        <w:tab/>
      </w:r>
      <w:r w:rsidRPr="00347CA8">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                                      ή</w:t>
      </w:r>
    </w:p>
    <w:p w:rsidR="00ED1A44" w:rsidRPr="00AF60B6" w:rsidRDefault="00ED1A44" w:rsidP="00347CA8">
      <w:pPr>
        <w:spacing w:line="360" w:lineRule="auto"/>
        <w:jc w:val="both"/>
        <w:rPr>
          <w:rFonts w:ascii="Franklin Gothic Book" w:hAnsi="Franklin Gothic Book" w:cs="Arial"/>
          <w:sz w:val="20"/>
          <w:lang w:val="el-GR"/>
        </w:rPr>
      </w:pPr>
      <w:r>
        <w:rPr>
          <w:rFonts w:ascii="Franklin Gothic Book" w:hAnsi="Franklin Gothic Book" w:cs="Arial"/>
          <w:sz w:val="20"/>
          <w:lang w:val="el-GR"/>
        </w:rPr>
        <w:t>(β)</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sz w:val="20"/>
          <w:lang w:val="el-GR"/>
        </w:rPr>
        <w:footnoteReference w:id="6"/>
      </w:r>
      <w:r w:rsidRPr="00AF60B6">
        <w:rPr>
          <w:rFonts w:ascii="Franklin Gothic Book" w:hAnsi="Franklin Gothic Book" w:cs="Arial"/>
          <w:sz w:val="20"/>
          <w:lang w:val="el-GR"/>
        </w:rPr>
        <w:t xml:space="preserve"> ……………………………………………………………………………</w:t>
      </w:r>
      <w:r w:rsidRPr="00347CA8">
        <w:rPr>
          <w:rFonts w:ascii="Franklin Gothic Book" w:hAnsi="Franklin Gothic Book" w:cs="Arial"/>
          <w:sz w:val="20"/>
          <w:lang w:val="el-GR"/>
        </w:rPr>
        <w:t>…….</w:t>
      </w:r>
      <w:r w:rsidRPr="00AF60B6">
        <w:rPr>
          <w:rFonts w:ascii="Franklin Gothic Book" w:hAnsi="Franklin Gothic Book" w:cs="Arial"/>
          <w:sz w:val="20"/>
          <w:lang w:val="el-GR"/>
        </w:rPr>
        <w:t>……………………..…………….  με</w:t>
      </w:r>
      <w:r w:rsidRPr="00347CA8">
        <w:rPr>
          <w:rFonts w:ascii="Franklin Gothic Book" w:hAnsi="Franklin Gothic Book" w:cs="Arial"/>
          <w:sz w:val="20"/>
          <w:lang w:val="el-GR"/>
        </w:rPr>
        <w:tab/>
      </w:r>
      <w:r w:rsidRPr="00E627DC">
        <w:rPr>
          <w:rFonts w:ascii="Franklin Gothic Book" w:hAnsi="Franklin Gothic Book" w:cs="Arial"/>
          <w:sz w:val="20"/>
          <w:lang w:val="el-GR"/>
        </w:rPr>
        <w:tab/>
      </w:r>
      <w:r w:rsidRPr="00E627DC">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w:t>
      </w:r>
    </w:p>
    <w:p w:rsidR="00ED1A44" w:rsidRPr="00AF60B6" w:rsidRDefault="00ED1A44" w:rsidP="00347CA8">
      <w:pPr>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κατά νόμο εκπρόσωπος της</w:t>
      </w:r>
      <w:r w:rsidRPr="00500EB8">
        <w:rPr>
          <w:rFonts w:ascii="Franklin Gothic Book" w:hAnsi="Franklin Gothic Book" w:cs="Arial"/>
          <w:sz w:val="20"/>
          <w:lang w:val="el-GR"/>
        </w:rPr>
        <w:t xml:space="preserve"> </w:t>
      </w:r>
      <w:r w:rsidRPr="00AF60B6">
        <w:rPr>
          <w:rFonts w:ascii="Franklin Gothic Book" w:hAnsi="Franklin Gothic Book" w:cs="Arial"/>
          <w:sz w:val="20"/>
          <w:lang w:val="el-GR"/>
        </w:rPr>
        <w:t>εταιρείας  …..……………………………………………………………………..</w:t>
      </w:r>
      <w:r w:rsidRPr="00E627DC">
        <w:rPr>
          <w:rFonts w:ascii="Franklin Gothic Book" w:hAnsi="Franklin Gothic Book" w:cs="Arial"/>
          <w:sz w:val="20"/>
          <w:lang w:val="el-GR"/>
        </w:rPr>
        <w:t xml:space="preserve"> </w:t>
      </w:r>
      <w:r w:rsidRPr="00AF60B6">
        <w:rPr>
          <w:rFonts w:ascii="Franklin Gothic Book" w:hAnsi="Franklin Gothic Book" w:cs="Arial"/>
          <w:sz w:val="20"/>
          <w:lang w:val="el-GR"/>
        </w:rPr>
        <w:t>με Αριθμό Εγγραφής (εφόσον εφαρμόζεται)  …………………………..…………………… στο Μητρώο του</w:t>
      </w:r>
      <w:r w:rsidRPr="00500EB8">
        <w:rPr>
          <w:rFonts w:ascii="Franklin Gothic Book" w:hAnsi="Franklin Gothic Book" w:cs="Arial"/>
          <w:sz w:val="20"/>
          <w:lang w:val="el-GR"/>
        </w:rPr>
        <w:t xml:space="preserve"> </w:t>
      </w:r>
      <w:r>
        <w:rPr>
          <w:rFonts w:ascii="Franklin Gothic Book" w:hAnsi="Franklin Gothic Book" w:cs="Arial"/>
          <w:sz w:val="20"/>
          <w:lang w:val="el-GR"/>
        </w:rPr>
        <w:t>ΕΦΟΡΟΥ ΕΤΑΙΡΕΙΩΝ</w:t>
      </w:r>
      <w:r w:rsidRPr="00AF60B6">
        <w:rPr>
          <w:rFonts w:ascii="Franklin Gothic Book" w:hAnsi="Franklin Gothic Book" w:cs="Arial"/>
          <w:sz w:val="20"/>
          <w:lang w:val="el-GR"/>
        </w:rPr>
        <w:t xml:space="preserve"> ενόψει της χορήγησης  στην εταιρεία που εκπροσωπώ της ακόλουθης ενίσχυσης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Αρμόδια Αρχή υπεύθυνη για τη χορήγηση της ενίσχυσης</w:t>
      </w:r>
      <w:r w:rsidRPr="00AF60B6">
        <w:rPr>
          <w:rFonts w:ascii="Franklin Gothic Book" w:hAnsi="Franklin Gothic Book" w:cs="Arial"/>
          <w:color w:val="000000"/>
          <w:sz w:val="20"/>
          <w:lang w:val="el-GR"/>
        </w:rPr>
        <w:t xml:space="preserve">: </w:t>
      </w:r>
      <w:r w:rsidRPr="00AF60B6">
        <w:rPr>
          <w:rFonts w:ascii="Franklin Gothic Book" w:hAnsi="Franklin Gothic Book" w:cs="Arial"/>
          <w:b/>
          <w:sz w:val="20"/>
          <w:lang w:val="el-GR"/>
        </w:rPr>
        <w:t>Αρχή Ανάπτυξης Ανθρώπινου Δυναμικού Κύπρου (ΑνΑΔ)</w:t>
      </w:r>
    </w:p>
    <w:p w:rsidR="00ED1A44" w:rsidRPr="00AF60B6" w:rsidRDefault="00ED1A44" w:rsidP="001E6672">
      <w:pPr>
        <w:spacing w:line="360" w:lineRule="auto"/>
        <w:rPr>
          <w:rFonts w:ascii="Franklin Gothic Book" w:hAnsi="Franklin Gothic Book" w:cs="Arial"/>
          <w:strike/>
          <w:sz w:val="20"/>
          <w:lang w:val="el-GR"/>
        </w:rPr>
      </w:pPr>
      <w:r w:rsidRPr="00AF60B6">
        <w:rPr>
          <w:rFonts w:ascii="Franklin Gothic Book" w:hAnsi="Franklin Gothic Book" w:cs="Arial"/>
          <w:sz w:val="20"/>
          <w:lang w:val="el-GR"/>
        </w:rPr>
        <w:lastRenderedPageBreak/>
        <w:t xml:space="preserve">Στα πλαίσια του καθεστώτος (Σχεδίου </w:t>
      </w:r>
      <w:proofErr w:type="spellStart"/>
      <w:r w:rsidRPr="00AF60B6">
        <w:rPr>
          <w:rFonts w:ascii="Franklin Gothic Book" w:hAnsi="Franklin Gothic Book" w:cs="Arial"/>
          <w:sz w:val="20"/>
          <w:lang w:val="el-GR"/>
        </w:rPr>
        <w:t>ΑνΑΔ</w:t>
      </w:r>
      <w:proofErr w:type="spellEnd"/>
      <w:r w:rsidRPr="00AF60B6">
        <w:rPr>
          <w:rFonts w:ascii="Franklin Gothic Book" w:hAnsi="Franklin Gothic Book" w:cs="Arial"/>
          <w:sz w:val="20"/>
          <w:lang w:val="el-GR"/>
        </w:rPr>
        <w:t xml:space="preserve">):  </w:t>
      </w:r>
      <w:proofErr w:type="spellStart"/>
      <w:r>
        <w:rPr>
          <w:rFonts w:ascii="Franklin Gothic Book" w:hAnsi="Franklin Gothic Book" w:cs="Arial"/>
          <w:sz w:val="20"/>
          <w:lang w:val="el-GR"/>
        </w:rPr>
        <w:t>ΠΟΛΥΕΠΙΧΕΙΡΗΣΙΑΚΟ</w:t>
      </w:r>
      <w:proofErr w:type="spellEnd"/>
      <w:r>
        <w:rPr>
          <w:rFonts w:ascii="Franklin Gothic Book" w:hAnsi="Franklin Gothic Book" w:cs="Arial"/>
          <w:sz w:val="20"/>
          <w:lang w:val="el-GR"/>
        </w:rPr>
        <w:t xml:space="preserve"> ΣΕΜΙΝΑΡΙΟ</w:t>
      </w:r>
    </w:p>
    <w:p w:rsidR="00ED1A44" w:rsidRPr="00AF60B6" w:rsidRDefault="00ED1A44" w:rsidP="001E6672">
      <w:pPr>
        <w:spacing w:line="360" w:lineRule="auto"/>
        <w:rPr>
          <w:rFonts w:ascii="Franklin Gothic Book" w:hAnsi="Franklin Gothic Book" w:cs="Arial"/>
          <w:sz w:val="20"/>
          <w:lang w:val="el-GR"/>
        </w:rPr>
      </w:pPr>
    </w:p>
    <w:p w:rsidR="00ED1A44" w:rsidRPr="00AF60B6" w:rsidRDefault="00ED1A44" w:rsidP="001E6672">
      <w:pPr>
        <w:spacing w:line="360" w:lineRule="auto"/>
        <w:rPr>
          <w:rFonts w:ascii="Franklin Gothic Book" w:hAnsi="Franklin Gothic Book" w:cs="Arial"/>
          <w:sz w:val="20"/>
          <w:lang w:val="el-GR"/>
        </w:rPr>
      </w:pPr>
      <w:r w:rsidRPr="00AF60B6">
        <w:rPr>
          <w:rFonts w:ascii="Franklin Gothic Book" w:hAnsi="Franklin Gothic Book" w:cs="Arial"/>
          <w:sz w:val="20"/>
          <w:lang w:val="el-GR"/>
        </w:rPr>
        <w:t>Μέγιστο δυνατό ύψος της επιχορήγησης ή ισοδυνάμου επιχορήγησης</w:t>
      </w:r>
      <w:r w:rsidRPr="00AF60B6">
        <w:rPr>
          <w:rStyle w:val="FootnoteReference"/>
          <w:rFonts w:ascii="Franklin Gothic Book" w:hAnsi="Franklin Gothic Book" w:cs="Arial"/>
          <w:b/>
          <w:sz w:val="20"/>
          <w:lang w:val="el-GR"/>
        </w:rPr>
        <w:footnoteReference w:id="7"/>
      </w:r>
      <w:r w:rsidRPr="00AF60B6">
        <w:rPr>
          <w:rFonts w:ascii="Franklin Gothic Book" w:hAnsi="Franklin Gothic Book" w:cs="Arial"/>
          <w:sz w:val="20"/>
          <w:lang w:val="el-GR"/>
        </w:rPr>
        <w:t>…………………….…</w:t>
      </w:r>
      <w:r w:rsidRPr="00E627DC">
        <w:rPr>
          <w:rFonts w:ascii="Franklin Gothic Book" w:hAnsi="Franklin Gothic Book" w:cs="Arial"/>
          <w:sz w:val="20"/>
          <w:lang w:val="el-GR"/>
        </w:rPr>
        <w:t>…………..</w:t>
      </w:r>
      <w:r w:rsidRPr="00AF60B6">
        <w:rPr>
          <w:rFonts w:ascii="Franklin Gothic Book" w:hAnsi="Franklin Gothic Book" w:cs="Arial"/>
          <w:sz w:val="20"/>
          <w:lang w:val="el-GR"/>
        </w:rPr>
        <w:t>………………………………</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 γνώσει μου ότι, δυνάμει του Κανονισμού 6(2)  των </w:t>
      </w:r>
      <w:r>
        <w:rPr>
          <w:rFonts w:ascii="Franklin Gothic Book" w:hAnsi="Franklin Gothic Book" w:cs="Arial"/>
          <w:sz w:val="20"/>
          <w:lang w:val="el-GR"/>
        </w:rPr>
        <w:t>π</w:t>
      </w:r>
      <w:r w:rsidRPr="00AF60B6">
        <w:rPr>
          <w:rFonts w:ascii="Franklin Gothic Book" w:hAnsi="Franklin Gothic Book" w:cs="Arial"/>
          <w:sz w:val="20"/>
          <w:lang w:val="el-GR"/>
        </w:rPr>
        <w:t>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ΔΗΛΩ  σήμερα    </w:t>
      </w:r>
      <w:r w:rsidR="003F1F15">
        <w:rPr>
          <w:rFonts w:ascii="Franklin Gothic Book" w:hAnsi="Franklin Gothic Book" w:cs="Arial"/>
          <w:sz w:val="20"/>
          <w:lang w:val="el-GR"/>
        </w:rPr>
        <w:t>...</w:t>
      </w:r>
      <w:r w:rsidR="00CD193D" w:rsidRPr="005F4E40">
        <w:rPr>
          <w:rFonts w:ascii="Franklin Gothic Book" w:hAnsi="Franklin Gothic Book" w:cs="Arial"/>
          <w:b/>
          <w:sz w:val="20"/>
          <w:lang w:val="el-GR"/>
        </w:rPr>
        <w:t>23</w:t>
      </w:r>
      <w:r w:rsidR="0080176A">
        <w:rPr>
          <w:rFonts w:ascii="Franklin Gothic Book" w:hAnsi="Franklin Gothic Book" w:cs="Arial"/>
          <w:b/>
          <w:sz w:val="20"/>
          <w:lang w:val="el-GR"/>
        </w:rPr>
        <w:t xml:space="preserve"> / 09</w:t>
      </w:r>
      <w:r w:rsidRPr="003F1F15">
        <w:rPr>
          <w:rFonts w:ascii="Franklin Gothic Book" w:hAnsi="Franklin Gothic Book" w:cs="Arial"/>
          <w:b/>
          <w:sz w:val="20"/>
          <w:lang w:val="el-GR"/>
        </w:rPr>
        <w:t xml:space="preserve">   /20</w:t>
      </w:r>
      <w:r w:rsidR="00B50152" w:rsidRPr="003F1F15">
        <w:rPr>
          <w:rFonts w:ascii="Franklin Gothic Book" w:hAnsi="Franklin Gothic Book" w:cs="Arial"/>
          <w:b/>
          <w:sz w:val="20"/>
          <w:lang w:val="el-GR"/>
        </w:rPr>
        <w:t>16</w:t>
      </w:r>
      <w:r w:rsidRPr="00AF60B6">
        <w:rPr>
          <w:rFonts w:ascii="Franklin Gothic Book" w:hAnsi="Franklin Gothic Book" w:cs="Arial"/>
          <w:sz w:val="20"/>
          <w:lang w:val="el-GR"/>
        </w:rPr>
        <w:t>..     τα εξής:</w:t>
      </w:r>
    </w:p>
    <w:p w:rsidR="00ED1A44" w:rsidRPr="00AF60B6" w:rsidRDefault="00ED1A44" w:rsidP="00347CA8">
      <w:pPr>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AF60B6" w:rsidRDefault="00ED1A44" w:rsidP="00347CA8">
      <w:pPr>
        <w:ind w:hanging="450"/>
        <w:jc w:val="both"/>
        <w:rPr>
          <w:rFonts w:ascii="Franklin Gothic Book" w:hAnsi="Franklin Gothic Book" w:cs="Arial"/>
          <w:sz w:val="20"/>
          <w:lang w:val="el-GR"/>
        </w:rPr>
      </w:pPr>
    </w:p>
    <w:p w:rsidR="00ED1A44" w:rsidRPr="00AF60B6" w:rsidRDefault="00ED1A44" w:rsidP="00CC055B">
      <w:pPr>
        <w:ind w:left="448" w:hanging="448"/>
        <w:jc w:val="both"/>
        <w:rPr>
          <w:rFonts w:ascii="Franklin Gothic Book" w:hAnsi="Franklin Gothic Book" w:cs="Arial"/>
          <w:sz w:val="20"/>
          <w:lang w:val="el-GR"/>
        </w:rPr>
      </w:pPr>
      <w:r>
        <w:rPr>
          <w:rFonts w:ascii="Franklin Gothic Book" w:hAnsi="Franklin Gothic Book" w:cs="Arial"/>
          <w:sz w:val="20"/>
          <w:lang w:val="el-GR"/>
        </w:rPr>
        <w:t>Α)</w:t>
      </w:r>
      <w:r w:rsidRPr="001E6672">
        <w:rPr>
          <w:rFonts w:ascii="Franklin Gothic Book" w:hAnsi="Franklin Gothic Book" w:cs="Arial"/>
          <w:sz w:val="20"/>
          <w:lang w:val="el-GR"/>
        </w:rPr>
        <w:tab/>
      </w:r>
      <w:r w:rsidRPr="00AF60B6">
        <w:rPr>
          <w:rFonts w:ascii="Franklin Gothic Book" w:hAnsi="Franklin Gothic Book" w:cs="Arial"/>
          <w:sz w:val="20"/>
          <w:lang w:val="el-GR"/>
        </w:rPr>
        <w:t>Τομέας οικονομικής δραστηριότητας</w:t>
      </w:r>
      <w:r w:rsidRPr="00AF60B6">
        <w:rPr>
          <w:rStyle w:val="FootnoteReference"/>
          <w:rFonts w:ascii="Franklin Gothic Book" w:hAnsi="Franklin Gothic Book" w:cs="Arial"/>
          <w:b/>
          <w:sz w:val="20"/>
          <w:lang w:val="el-GR"/>
        </w:rPr>
        <w:footnoteReference w:id="8"/>
      </w:r>
      <w:r w:rsidRPr="00AF60B6">
        <w:rPr>
          <w:rFonts w:ascii="Franklin Gothic Book" w:hAnsi="Franklin Gothic Book" w:cs="Arial"/>
          <w:sz w:val="20"/>
          <w:lang w:val="el-GR"/>
        </w:rPr>
        <w:t xml:space="preserve">  (επιλέξετε α, β, γ ή δ σημειώνοντας Χ ή √ στο κατάλληλο τετραγωνάκι) :</w:t>
      </w:r>
    </w:p>
    <w:p w:rsidR="00ED1A44" w:rsidRPr="00AF60B6" w:rsidRDefault="00ED1A44" w:rsidP="00347CA8">
      <w:pPr>
        <w:ind w:hanging="450"/>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0800" behindDoc="0" locked="0" layoutInCell="1" allowOverlap="1">
                <wp:simplePos x="0" y="0"/>
                <wp:positionH relativeFrom="column">
                  <wp:posOffset>4467225</wp:posOffset>
                </wp:positionH>
                <wp:positionV relativeFrom="paragraph">
                  <wp:posOffset>74930</wp:posOffset>
                </wp:positionV>
                <wp:extent cx="285750" cy="219075"/>
                <wp:effectExtent l="0" t="0" r="19050" b="2857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51.75pt;margin-top:5.9pt;width:22.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7gIA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"/>
            </w:pict>
          </mc:Fallback>
        </mc:AlternateContent>
      </w:r>
    </w:p>
    <w:p w:rsidR="00ED1A44" w:rsidRPr="00AF60B6" w:rsidRDefault="00ED1A44" w:rsidP="00CC055B">
      <w:pPr>
        <w:spacing w:line="360" w:lineRule="auto"/>
        <w:ind w:left="448"/>
        <w:jc w:val="both"/>
        <w:rPr>
          <w:rFonts w:ascii="Franklin Gothic Book" w:hAnsi="Franklin Gothic Book" w:cs="Arial"/>
          <w:sz w:val="20"/>
          <w:lang w:val="el-GR"/>
        </w:rPr>
      </w:pPr>
      <w:r>
        <w:rPr>
          <w:rFonts w:ascii="Franklin Gothic Book" w:hAnsi="Franklin Gothic Book" w:cs="Arial"/>
          <w:sz w:val="20"/>
          <w:lang w:val="el-GR"/>
        </w:rPr>
        <w:t>α)</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τομέας πρωτογενούς παραγωγής γεωργικών προϊόντων   </w:t>
      </w:r>
    </w:p>
    <w:p w:rsidR="00ED1A44" w:rsidRPr="00AF60B6" w:rsidRDefault="00ED1A44" w:rsidP="00CB4DAB">
      <w:pPr>
        <w:ind w:left="993" w:hanging="545"/>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1824" behindDoc="0" locked="0" layoutInCell="1" allowOverlap="1">
                <wp:simplePos x="0" y="0"/>
                <wp:positionH relativeFrom="column">
                  <wp:posOffset>4467225</wp:posOffset>
                </wp:positionH>
                <wp:positionV relativeFrom="paragraph">
                  <wp:posOffset>62865</wp:posOffset>
                </wp:positionV>
                <wp:extent cx="295275" cy="219075"/>
                <wp:effectExtent l="0" t="0" r="28575" b="2857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51.75pt;margin-top:4.95pt;width:23.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"/>
            </w:pict>
          </mc:Fallback>
        </mc:AlternateContent>
      </w:r>
      <w:r w:rsidRPr="00AF60B6">
        <w:rPr>
          <w:rFonts w:ascii="Franklin Gothic Book" w:hAnsi="Franklin Gothic Book" w:cs="Arial"/>
          <w:sz w:val="20"/>
          <w:lang w:val="el-GR"/>
        </w:rPr>
        <w:t>β</w:t>
      </w:r>
      <w:r>
        <w:rPr>
          <w:rFonts w:ascii="Franklin Gothic Book" w:hAnsi="Franklin Gothic Book" w:cs="Arial"/>
          <w:sz w:val="20"/>
          <w:lang w:val="el-GR"/>
        </w:rPr>
        <w:t>)</w:t>
      </w:r>
      <w:r w:rsidRPr="00CB4DAB">
        <w:rPr>
          <w:rFonts w:ascii="Franklin Gothic Book" w:hAnsi="Franklin Gothic Book" w:cs="Arial"/>
          <w:sz w:val="20"/>
          <w:lang w:val="el-GR"/>
        </w:rPr>
        <w:tab/>
      </w:r>
      <w:r w:rsidRPr="00AF60B6">
        <w:rPr>
          <w:rFonts w:ascii="Franklin Gothic Book" w:hAnsi="Franklin Gothic Book" w:cs="Arial"/>
          <w:sz w:val="20"/>
          <w:lang w:val="el-GR"/>
        </w:rPr>
        <w:t xml:space="preserve">τομέας  αλιείας  συμπεριλαμβανομένου  του  τομέα  της εμπορίας  και </w:t>
      </w:r>
    </w:p>
    <w:p w:rsidR="00ED1A44" w:rsidRPr="00AF60B6" w:rsidRDefault="00ED1A44" w:rsidP="00CC055B">
      <w:pPr>
        <w:ind w:left="448" w:firstLine="567"/>
        <w:jc w:val="both"/>
        <w:rPr>
          <w:rFonts w:ascii="Franklin Gothic Book" w:hAnsi="Franklin Gothic Book" w:cs="Arial"/>
          <w:sz w:val="20"/>
          <w:lang w:val="el-GR"/>
        </w:rPr>
      </w:pPr>
      <w:r w:rsidRPr="00AF60B6">
        <w:rPr>
          <w:rFonts w:ascii="Franklin Gothic Book" w:hAnsi="Franklin Gothic Book" w:cs="Arial"/>
          <w:sz w:val="20"/>
          <w:lang w:val="el-GR"/>
        </w:rPr>
        <w:t>μεταποίησης  αλιευτικών προϊόντων</w:t>
      </w:r>
    </w:p>
    <w:p w:rsidR="00ED1A44" w:rsidRPr="00AF60B6" w:rsidRDefault="00ED1A44" w:rsidP="00CC055B">
      <w:pPr>
        <w:ind w:left="448"/>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2848" behindDoc="0" locked="0" layoutInCell="1" allowOverlap="1">
                <wp:simplePos x="0" y="0"/>
                <wp:positionH relativeFrom="column">
                  <wp:posOffset>4467225</wp:posOffset>
                </wp:positionH>
                <wp:positionV relativeFrom="paragraph">
                  <wp:posOffset>114935</wp:posOffset>
                </wp:positionV>
                <wp:extent cx="295275" cy="219075"/>
                <wp:effectExtent l="0" t="0" r="28575" b="2857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9.05pt;width:23.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tkHQIAADw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"/>
            </w:pict>
          </mc:Fallback>
        </mc:AlternateContent>
      </w: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γ)</w:t>
      </w:r>
      <w:r w:rsidRPr="00B50152">
        <w:rPr>
          <w:rFonts w:ascii="Franklin Gothic Book" w:hAnsi="Franklin Gothic Book" w:cs="Arial"/>
          <w:sz w:val="20"/>
          <w:lang w:val="el-GR"/>
        </w:rPr>
        <w:t xml:space="preserve">        </w:t>
      </w:r>
      <w:r w:rsidRPr="00AF60B6">
        <w:rPr>
          <w:rFonts w:ascii="Franklin Gothic Book" w:hAnsi="Franklin Gothic Book" w:cs="Arial"/>
          <w:sz w:val="20"/>
          <w:lang w:val="el-GR"/>
        </w:rPr>
        <w:t>τομέας των οδικών μεταφορών</w:t>
      </w:r>
    </w:p>
    <w:p w:rsidR="00ED1A44" w:rsidRPr="00AF60B6" w:rsidRDefault="00ED1A44" w:rsidP="00CC055B">
      <w:pPr>
        <w:ind w:left="448"/>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δ)</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άλλος τομέας, συμπεριλαμβανομένης της μεταποίησης και εμπορίας γεωργικών προϊόντων   </w:t>
      </w:r>
    </w:p>
    <w:p w:rsidR="00ED1A44" w:rsidRPr="00AF60B6" w:rsidRDefault="00ED1A44" w:rsidP="00CC055B">
      <w:pPr>
        <w:ind w:left="448" w:hanging="450"/>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noProof/>
          <w:sz w:val="20"/>
          <w:lang w:val="el-GR" w:eastAsia="el-GR"/>
        </w:rPr>
        <mc:AlternateContent>
          <mc:Choice Requires="wps">
            <w:drawing>
              <wp:anchor distT="0" distB="0" distL="114300" distR="114300" simplePos="0" relativeHeight="251665920" behindDoc="0" locked="0" layoutInCell="1" allowOverlap="1">
                <wp:simplePos x="0" y="0"/>
                <wp:positionH relativeFrom="column">
                  <wp:posOffset>4467225</wp:posOffset>
                </wp:positionH>
                <wp:positionV relativeFrom="paragraph">
                  <wp:posOffset>155575</wp:posOffset>
                </wp:positionV>
                <wp:extent cx="295275" cy="219075"/>
                <wp:effectExtent l="0" t="0" r="28575" b="2857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12.25pt;width:23.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XTHgIAAD0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"/>
            </w:pict>
          </mc:Fallback>
        </mc:AlternateContent>
      </w:r>
      <w:r w:rsidRPr="00AF60B6">
        <w:rPr>
          <w:rFonts w:ascii="Franklin Gothic Book" w:hAnsi="Franklin Gothic Book" w:cs="Arial"/>
          <w:sz w:val="20"/>
          <w:lang w:val="el-GR"/>
        </w:rPr>
        <w:t>ή κατά πόσο η χορήγηση χορηγείται ως αποζημίωση για την παροχή υπηρεσιών γενικού οικονομικού συμφέροντος</w:t>
      </w:r>
    </w:p>
    <w:p w:rsidR="00ED1A44" w:rsidRPr="00AF60B6" w:rsidRDefault="00ED1A44" w:rsidP="00347CA8">
      <w:pPr>
        <w:jc w:val="both"/>
        <w:rPr>
          <w:rFonts w:ascii="Franklin Gothic Book" w:hAnsi="Franklin Gothic Book" w:cs="Arial"/>
          <w:sz w:val="20"/>
          <w:lang w:val="el-GR"/>
        </w:rPr>
      </w:pPr>
    </w:p>
    <w:p w:rsidR="00ED1A44" w:rsidRPr="001103A5" w:rsidRDefault="00ED1A44" w:rsidP="00E627DC">
      <w:pPr>
        <w:jc w:val="both"/>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EB4BDC">
        <w:rPr>
          <w:rFonts w:ascii="Franklin Gothic Book" w:hAnsi="Franklin Gothic Book" w:cs="Arial"/>
          <w:sz w:val="20"/>
          <w:lang w:val="el-GR"/>
        </w:rPr>
        <w:t>Β)</w:t>
      </w:r>
      <w:r w:rsidRPr="00EB4BDC">
        <w:rPr>
          <w:rFonts w:ascii="Franklin Gothic Book" w:hAnsi="Franklin Gothic Book" w:cs="Arial"/>
          <w:sz w:val="20"/>
          <w:lang w:val="el-GR"/>
        </w:rPr>
        <w:tab/>
        <w:t>Κατά τα τελευταία τρία οικονομικά έτη, δηλαδή το τρέχον οικονομικό έτος και τα δύο προηγούμενα (*),</w:t>
      </w:r>
      <w:r w:rsidRPr="00AF60B6">
        <w:rPr>
          <w:rFonts w:ascii="Franklin Gothic Book" w:hAnsi="Franklin Gothic Book" w:cs="Arial"/>
          <w:sz w:val="20"/>
          <w:lang w:val="el-GR"/>
        </w:rPr>
        <w:t xml:space="preserve"> </w:t>
      </w:r>
    </w:p>
    <w:p w:rsidR="00ED1A44" w:rsidRPr="00E627DC" w:rsidRDefault="00ED1A44" w:rsidP="001E6672">
      <w:pPr>
        <w:spacing w:line="360" w:lineRule="auto"/>
        <w:ind w:hanging="450"/>
        <w:jc w:val="both"/>
        <w:rPr>
          <w:rFonts w:ascii="Franklin Gothic Book" w:hAnsi="Franklin Gothic Book" w:cs="Arial"/>
          <w:sz w:val="20"/>
          <w:lang w:val="el-GR"/>
        </w:rPr>
      </w:pPr>
    </w:p>
    <w:p w:rsidR="00ED1A44" w:rsidRPr="001E6672" w:rsidRDefault="00ED1A44" w:rsidP="001E6672">
      <w:pPr>
        <w:spacing w:line="360" w:lineRule="auto"/>
        <w:ind w:left="1134" w:hanging="567"/>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3872" behindDoc="0" locked="0" layoutInCell="1" allowOverlap="1">
                <wp:simplePos x="0" y="0"/>
                <wp:positionH relativeFrom="column">
                  <wp:posOffset>4467225</wp:posOffset>
                </wp:positionH>
                <wp:positionV relativeFrom="paragraph">
                  <wp:posOffset>679450</wp:posOffset>
                </wp:positionV>
                <wp:extent cx="295275" cy="219075"/>
                <wp:effectExtent l="0" t="0" r="28575" b="2857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51.75pt;margin-top:53.5pt;width:23.2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XHw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"/>
            </w:pict>
          </mc:Fallback>
        </mc:AlternateContent>
      </w:r>
      <w:proofErr w:type="spellStart"/>
      <w:r w:rsidRPr="00AF60B6">
        <w:rPr>
          <w:rFonts w:ascii="Franklin Gothic Book" w:hAnsi="Franklin Gothic Book" w:cs="Arial"/>
          <w:sz w:val="20"/>
        </w:rPr>
        <w:t>i</w:t>
      </w:r>
      <w:proofErr w:type="spellEnd"/>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κατά την έννοια των περί Ελέγχου των Κρατικών Ενισχύσεων (Ενισχύσεις Ήσσονος Σημασίας) Κανονισμών του 2009 και 2012.</w:t>
      </w:r>
    </w:p>
    <w:p w:rsidR="00ED1A44" w:rsidRPr="00AF60B6" w:rsidRDefault="00ED1A44" w:rsidP="001E6672">
      <w:pPr>
        <w:spacing w:line="360" w:lineRule="auto"/>
        <w:ind w:left="1134" w:hanging="567"/>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0519E2" w:rsidRDefault="00ED1A44" w:rsidP="000519E2">
      <w:pPr>
        <w:spacing w:line="360" w:lineRule="auto"/>
        <w:jc w:val="center"/>
        <w:rPr>
          <w:rFonts w:ascii="Franklin Gothic Book" w:hAnsi="Franklin Gothic Book" w:cs="Arial"/>
          <w:sz w:val="20"/>
          <w:lang w:val="el-GR"/>
        </w:rPr>
      </w:pPr>
      <w:r w:rsidRPr="00AF60B6">
        <w:rPr>
          <w:rFonts w:ascii="Franklin Gothic Book" w:hAnsi="Franklin Gothic Book" w:cs="Arial"/>
          <w:sz w:val="20"/>
          <w:lang w:val="el-GR"/>
        </w:rPr>
        <w:t>ή</w:t>
      </w:r>
    </w:p>
    <w:p w:rsidR="00ED1A44" w:rsidRPr="001E6672" w:rsidRDefault="00ED1A44" w:rsidP="001E6672">
      <w:pPr>
        <w:spacing w:line="360" w:lineRule="auto"/>
        <w:ind w:left="1134" w:hanging="567"/>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4896" behindDoc="0" locked="0" layoutInCell="1" allowOverlap="1">
                <wp:simplePos x="0" y="0"/>
                <wp:positionH relativeFrom="column">
                  <wp:posOffset>4486275</wp:posOffset>
                </wp:positionH>
                <wp:positionV relativeFrom="paragraph">
                  <wp:posOffset>434340</wp:posOffset>
                </wp:positionV>
                <wp:extent cx="295275" cy="219075"/>
                <wp:effectExtent l="0" t="0" r="28575" b="2857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53.25pt;margin-top:34.2pt;width:23.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"/>
            </w:pict>
          </mc:Fallback>
        </mc:AlternateContent>
      </w:r>
      <w:r w:rsidRPr="00AF60B6">
        <w:rPr>
          <w:rFonts w:ascii="Franklin Gothic Book" w:hAnsi="Franklin Gothic Book" w:cs="Arial"/>
          <w:sz w:val="20"/>
        </w:rPr>
        <w:t>ii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Κατά τα τελευταία τρία οικονομικά έτη, </w:t>
      </w:r>
      <w:proofErr w:type="gramStart"/>
      <w:r w:rsidRPr="00AF60B6">
        <w:rPr>
          <w:rFonts w:ascii="Franklin Gothic Book" w:hAnsi="Franklin Gothic Book" w:cs="Arial"/>
          <w:sz w:val="20"/>
          <w:lang w:val="el-GR"/>
        </w:rPr>
        <w:t>δηλαδή  το</w:t>
      </w:r>
      <w:proofErr w:type="gramEnd"/>
      <w:r w:rsidRPr="00AF60B6">
        <w:rPr>
          <w:rFonts w:ascii="Franklin Gothic Book" w:hAnsi="Franklin Gothic Book" w:cs="Arial"/>
          <w:sz w:val="20"/>
          <w:lang w:val="el-GR"/>
        </w:rPr>
        <w:t xml:space="preserve"> τρέχον οικονομικό έτος και τα δύο προηγούμενα, έχω λάβει ή η επιχείρηση στην οποία ανήκω ή εκπροσωπώ έχει λάβει τις ακόλουθες ενισχύσεις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Style w:val="FootnoteReference"/>
          <w:rFonts w:ascii="Franklin Gothic Book" w:hAnsi="Franklin Gothic Book" w:cs="Arial"/>
          <w:b/>
          <w:sz w:val="20"/>
          <w:lang w:val="el-GR"/>
        </w:rPr>
        <w:footnoteReference w:id="9"/>
      </w:r>
      <w:r w:rsidRPr="00AF60B6">
        <w:rPr>
          <w:rFonts w:ascii="Franklin Gothic Book" w:hAnsi="Franklin Gothic Book" w:cs="Arial"/>
          <w:sz w:val="20"/>
          <w:lang w:val="el-GR"/>
        </w:rPr>
        <w:t>:</w:t>
      </w:r>
    </w:p>
    <w:p w:rsidR="00ED1A44" w:rsidRDefault="00ED1A44" w:rsidP="00E627DC">
      <w:pPr>
        <w:rPr>
          <w:rFonts w:ascii="Franklin Gothic Book" w:hAnsi="Franklin Gothic Book" w:cs="Arial"/>
          <w:sz w:val="20"/>
          <w:lang w:val="el-GR"/>
        </w:rPr>
      </w:pPr>
    </w:p>
    <w:p w:rsidR="00ED1A44" w:rsidRPr="000519E2" w:rsidRDefault="00ED1A44" w:rsidP="00E627DC">
      <w:pPr>
        <w:rPr>
          <w:rFonts w:ascii="Franklin Gothic Book" w:hAnsi="Franklin Gothic Book" w:cs="Arial"/>
          <w:sz w:val="20"/>
          <w:lang w:val="el-GR"/>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477"/>
        <w:gridCol w:w="2728"/>
      </w:tblGrid>
      <w:tr w:rsidR="00ED1A44" w:rsidRPr="005F4E40" w:rsidTr="004937D0">
        <w:trPr>
          <w:trHeight w:val="851"/>
          <w:jc w:val="center"/>
        </w:trPr>
        <w:tc>
          <w:tcPr>
            <w:tcW w:w="712"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Α/Α</w:t>
            </w:r>
          </w:p>
        </w:tc>
        <w:tc>
          <w:tcPr>
            <w:tcW w:w="2477"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Έτος χορήγησης της ενίσχυσης</w:t>
            </w:r>
            <w:r w:rsidRPr="00AF60B6">
              <w:rPr>
                <w:rStyle w:val="FootnoteReference"/>
                <w:rFonts w:ascii="Franklin Gothic Book" w:hAnsi="Franklin Gothic Book" w:cs="Arial"/>
                <w:b/>
                <w:sz w:val="20"/>
                <w:lang w:val="el-GR"/>
              </w:rPr>
              <w:footnoteReference w:id="10"/>
            </w:r>
          </w:p>
        </w:tc>
        <w:tc>
          <w:tcPr>
            <w:tcW w:w="2728"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Ύψος επιχορήγησης</w:t>
            </w:r>
          </w:p>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ή ισοδύναμο επιχορήγησης</w:t>
            </w:r>
          </w:p>
        </w:tc>
      </w:tr>
      <w:tr w:rsidR="00ED1A44" w:rsidRPr="005F4E40"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r>
      <w:tr w:rsidR="00ED1A44" w:rsidRPr="005F4E40"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r w:rsidR="00ED1A44" w:rsidRPr="005F4E40"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bl>
    <w:p w:rsidR="00ED1A44" w:rsidRDefault="00ED1A44" w:rsidP="001E6672">
      <w:pPr>
        <w:spacing w:line="360" w:lineRule="auto"/>
        <w:rPr>
          <w:rFonts w:ascii="Franklin Gothic Book" w:hAnsi="Franklin Gothic Book" w:cs="Arial"/>
          <w:sz w:val="20"/>
          <w:lang w:val="el-GR"/>
        </w:rPr>
      </w:pPr>
    </w:p>
    <w:p w:rsidR="00ED1A44" w:rsidRPr="004937D0" w:rsidRDefault="00ED1A44" w:rsidP="004937D0">
      <w:pPr>
        <w:ind w:left="567" w:firstLine="567"/>
        <w:rPr>
          <w:rFonts w:ascii="Franklin Gothic Medium" w:hAnsi="Franklin Gothic Medium" w:cs="Tahoma"/>
          <w:sz w:val="20"/>
          <w:lang w:val="el-GR"/>
        </w:rPr>
      </w:pPr>
      <w:r w:rsidRPr="004937D0">
        <w:rPr>
          <w:rFonts w:ascii="Franklin Gothic Medium" w:hAnsi="Franklin Gothic Medium" w:cs="Tahoma"/>
          <w:sz w:val="20"/>
          <w:lang w:val="el-GR"/>
        </w:rPr>
        <w:t>Διάρκεια οικονομικού έτους</w:t>
      </w:r>
      <w:r>
        <w:rPr>
          <w:rFonts w:ascii="Franklin Gothic Medium" w:hAnsi="Franklin Gothic Medium" w:cs="Tahoma"/>
          <w:sz w:val="20"/>
          <w:lang w:val="el-GR"/>
        </w:rPr>
        <w:t xml:space="preserve"> που ισχύει στην επιχείρηση</w:t>
      </w:r>
      <w:r w:rsidRPr="004937D0">
        <w:rPr>
          <w:rFonts w:ascii="Franklin Gothic Medium" w:hAnsi="Franklin Gothic Medium" w:cs="Tahoma"/>
          <w:sz w:val="20"/>
          <w:lang w:val="el-GR"/>
        </w:rPr>
        <w:t xml:space="preserve">:   Από </w:t>
      </w:r>
      <w:r>
        <w:rPr>
          <w:rFonts w:ascii="Franklin Gothic Medium" w:hAnsi="Franklin Gothic Medium" w:cs="Tahoma"/>
          <w:sz w:val="20"/>
          <w:lang w:val="el-GR"/>
        </w:rPr>
        <w:t>1/1</w:t>
      </w:r>
      <w:r w:rsidRPr="004937D0">
        <w:rPr>
          <w:rFonts w:ascii="Franklin Gothic Medium" w:hAnsi="Franklin Gothic Medium" w:cs="Tahoma"/>
          <w:sz w:val="20"/>
          <w:lang w:val="el-GR"/>
        </w:rPr>
        <w:t xml:space="preserve">  μέχρι </w:t>
      </w:r>
      <w:r>
        <w:rPr>
          <w:rFonts w:ascii="Franklin Gothic Medium" w:hAnsi="Franklin Gothic Medium" w:cs="Tahoma"/>
          <w:sz w:val="20"/>
          <w:lang w:val="el-GR"/>
        </w:rPr>
        <w:t>31/12</w:t>
      </w:r>
    </w:p>
    <w:p w:rsidR="00ED1A44" w:rsidRPr="004937D0" w:rsidRDefault="00ED1A44" w:rsidP="001E6672">
      <w:pPr>
        <w:spacing w:line="360" w:lineRule="auto"/>
        <w:rPr>
          <w:rFonts w:ascii="Franklin Gothic Medium" w:hAnsi="Franklin Gothic Medium" w:cs="Arial"/>
          <w:sz w:val="20"/>
          <w:lang w:val="el-GR"/>
        </w:rPr>
      </w:pPr>
    </w:p>
    <w:p w:rsidR="00ED1A44" w:rsidRPr="004937D0" w:rsidRDefault="00ED1A44" w:rsidP="004937D0">
      <w:pPr>
        <w:ind w:left="1701" w:hanging="567"/>
        <w:jc w:val="both"/>
        <w:rPr>
          <w:rFonts w:ascii="Franklin Gothic Medium" w:hAnsi="Franklin Gothic Medium" w:cs="Arial"/>
          <w:sz w:val="20"/>
          <w:lang w:val="el-GR"/>
        </w:rPr>
      </w:pPr>
      <w:r w:rsidRPr="00EB4BDC">
        <w:rPr>
          <w:rFonts w:ascii="Franklin Gothic Medium" w:hAnsi="Franklin Gothic Medium" w:cs="Arial"/>
          <w:sz w:val="20"/>
          <w:lang w:val="el-GR"/>
        </w:rPr>
        <w:t>(*)</w:t>
      </w:r>
      <w:r w:rsidRPr="00EB4BDC">
        <w:rPr>
          <w:rFonts w:ascii="Franklin Gothic Medium" w:hAnsi="Franklin Gothic Medium" w:cs="Arial"/>
          <w:sz w:val="20"/>
          <w:lang w:val="el-GR"/>
        </w:rPr>
        <w:tab/>
        <w:t xml:space="preserve">Η </w:t>
      </w:r>
      <w:proofErr w:type="spellStart"/>
      <w:r w:rsidRPr="00EB4BDC">
        <w:rPr>
          <w:rFonts w:ascii="Franklin Gothic Medium" w:hAnsi="Franklin Gothic Medium" w:cs="Arial"/>
          <w:sz w:val="20"/>
          <w:lang w:val="el-GR"/>
        </w:rPr>
        <w:t>ΑνΑΔ</w:t>
      </w:r>
      <w:proofErr w:type="spellEnd"/>
      <w:r w:rsidRPr="00EB4BDC">
        <w:rPr>
          <w:rFonts w:ascii="Franklin Gothic Medium" w:hAnsi="Franklin Gothic Medium" w:cs="Arial"/>
          <w:sz w:val="20"/>
          <w:lang w:val="el-GR"/>
        </w:rPr>
        <w:t xml:space="preserve"> μπορεί, όποτε κρίνει σκόπιμο, να απαιτήσει από τον δικαιούχο την υποβολή στοιχείων που να αποδεικνύουν την ορθότητα και το αληθές της δήλωσης του ως προς το ύψος των ενισχύσεων που έλαβε με βάση τα όσα αναφέρονται στο Μέρος Β πιο πάνω.</w:t>
      </w:r>
    </w:p>
    <w:p w:rsidR="00ED1A44" w:rsidRPr="004937D0" w:rsidRDefault="00ED1A44" w:rsidP="001E6672">
      <w:pPr>
        <w:spacing w:line="360" w:lineRule="auto"/>
        <w:jc w:val="both"/>
        <w:rPr>
          <w:rFonts w:ascii="Franklin Gothic Medium" w:hAnsi="Franklin Gothic Medium"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εταιρεία/σύλλογος/σωματείο/ οργανισμός/εμπορική επωνυμία/φορέας/ ………………… (να διαγραφεί ό,τι δεν εφαρμόζεται ή να συμπληρωθεί κατάλληλα) που εκπροσωπώ δεν έλαβε και δε θα λάβει με την καταβολή της οικείας ενίσχυσης ως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συνολικό ποσό που να υπερβαίνει τα όρια που καθορίζουν ο Κανονισμός (ΕΕ) αριθ. 1407/2013, ο</w:t>
      </w:r>
      <w:r w:rsidRPr="00AF60B6">
        <w:rPr>
          <w:rFonts w:ascii="Franklin Gothic Book" w:hAnsi="Franklin Gothic Book"/>
          <w:b/>
          <w:bCs/>
          <w:sz w:val="20"/>
          <w:lang w:val="el-GR"/>
        </w:rPr>
        <w:t xml:space="preserve"> </w:t>
      </w:r>
      <w:r w:rsidRPr="00AF60B6">
        <w:rPr>
          <w:rFonts w:ascii="Franklin Gothic Book" w:hAnsi="Franklin Gothic Book" w:cs="Arial"/>
          <w:bCs/>
          <w:sz w:val="20"/>
          <w:lang w:val="el-GR"/>
        </w:rPr>
        <w:t>Κανονισμός (ΕΕ) αριθ. 1408/2013, ο</w:t>
      </w:r>
      <w:r w:rsidRPr="00AF60B6">
        <w:rPr>
          <w:rFonts w:ascii="Franklin Gothic Book" w:hAnsi="Franklin Gothic Book" w:cs="Arial"/>
          <w:sz w:val="20"/>
          <w:lang w:val="el-GR"/>
        </w:rPr>
        <w:t xml:space="preserve"> </w:t>
      </w:r>
      <w:r w:rsidRPr="00AF60B6">
        <w:rPr>
          <w:rFonts w:ascii="Franklin Gothic Book" w:hAnsi="Franklin Gothic Book" w:cs="Arial"/>
          <w:bCs/>
          <w:sz w:val="20"/>
          <w:lang w:val="el-GR"/>
        </w:rPr>
        <w:t>Κανονισμός (ΕΕ) αριθ. 717/2014 και ο Κανονισμός (ΕΕ) 360/2012, ανάλογα με την περίπτωση,</w:t>
      </w:r>
      <w:r w:rsidRPr="00AF60B6">
        <w:rPr>
          <w:rFonts w:ascii="Franklin Gothic Book" w:hAnsi="Franklin Gothic Book"/>
          <w:b/>
          <w:bCs/>
          <w:sz w:val="20"/>
          <w:lang w:val="el-GR"/>
        </w:rPr>
        <w:t xml:space="preserve"> </w:t>
      </w:r>
      <w:r w:rsidRPr="00AF60B6">
        <w:rPr>
          <w:rFonts w:ascii="Franklin Gothic Book" w:hAnsi="Franklin Gothic Book" w:cs="Arial"/>
          <w:sz w:val="20"/>
          <w:lang w:val="el-GR"/>
        </w:rPr>
        <w:t>κατά τα τελευταία τρία οικονομικά έτη</w:t>
      </w:r>
      <w:r w:rsidRPr="00AF60B6">
        <w:rPr>
          <w:rStyle w:val="FootnoteReference"/>
          <w:rFonts w:ascii="Franklin Gothic Book" w:hAnsi="Franklin Gothic Book" w:cs="Arial"/>
          <w:b/>
          <w:sz w:val="20"/>
          <w:lang w:val="el-GR"/>
        </w:rPr>
        <w:footnoteReference w:id="11"/>
      </w:r>
      <w:r w:rsidRPr="00AF60B6">
        <w:rPr>
          <w:rFonts w:ascii="Franklin Gothic Book" w:hAnsi="Franklin Gothic Book" w:cs="Arial"/>
          <w:sz w:val="20"/>
          <w:lang w:val="el-GR"/>
        </w:rPr>
        <w:t>.</w:t>
      </w:r>
    </w:p>
    <w:p w:rsidR="00ED1A44" w:rsidRPr="00B50152" w:rsidRDefault="00ED1A44" w:rsidP="00347CA8">
      <w:pPr>
        <w:rPr>
          <w:rFonts w:ascii="Franklin Gothic Book" w:hAnsi="Franklin Gothic Book" w:cs="Arial"/>
          <w:sz w:val="20"/>
          <w:lang w:val="el-GR"/>
        </w:rPr>
      </w:pPr>
    </w:p>
    <w:p w:rsidR="00ED1A44" w:rsidRPr="00B50152" w:rsidRDefault="00ED1A44" w:rsidP="00347CA8">
      <w:pPr>
        <w:rPr>
          <w:rFonts w:ascii="Franklin Gothic Book" w:hAnsi="Franklin Gothic Book" w:cs="Arial"/>
          <w:sz w:val="20"/>
          <w:lang w:val="el-GR"/>
        </w:rPr>
      </w:pPr>
    </w:p>
    <w:p w:rsidR="00ED1A44" w:rsidRDefault="00ED1A44" w:rsidP="00347CA8">
      <w:pPr>
        <w:spacing w:line="360" w:lineRule="auto"/>
        <w:rPr>
          <w:rFonts w:ascii="Franklin Gothic Book" w:hAnsi="Franklin Gothic Book" w:cs="Arial"/>
          <w:sz w:val="20"/>
          <w:lang w:val="en-US"/>
        </w:rPr>
      </w:pP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r w:rsidRPr="00AF60B6">
        <w:rPr>
          <w:rFonts w:ascii="Franklin Gothic Book" w:hAnsi="Franklin Gothic Book" w:cs="Arial"/>
          <w:sz w:val="20"/>
          <w:lang w:val="el-GR"/>
        </w:rPr>
        <w:tab/>
        <w:t xml:space="preserve"> ο/η Δηλών/ούσα</w:t>
      </w:r>
    </w:p>
    <w:p w:rsidR="00ED1A44" w:rsidRDefault="00ED1A44" w:rsidP="00347CA8">
      <w:pPr>
        <w:spacing w:line="360" w:lineRule="auto"/>
        <w:rPr>
          <w:rFonts w:ascii="Franklin Gothic Book" w:hAnsi="Franklin Gothic Book" w:cs="Arial"/>
          <w:sz w:val="21"/>
          <w:szCs w:val="21"/>
          <w:lang w:val="en-US"/>
        </w:rPr>
      </w:pPr>
    </w:p>
    <w:p w:rsidR="00ED1A44" w:rsidRDefault="00ED1A44" w:rsidP="00E627DC">
      <w:pPr>
        <w:spacing w:line="360" w:lineRule="auto"/>
        <w:ind w:left="5517" w:firstLine="153"/>
        <w:rPr>
          <w:rFonts w:ascii="Franklin Gothic Book" w:hAnsi="Franklin Gothic Book" w:cs="Arial"/>
          <w:sz w:val="21"/>
          <w:szCs w:val="21"/>
          <w:lang w:val="en-US"/>
        </w:rPr>
      </w:pPr>
      <w:r>
        <w:rPr>
          <w:rFonts w:ascii="Franklin Gothic Book" w:hAnsi="Franklin Gothic Book" w:cs="Arial"/>
          <w:sz w:val="21"/>
          <w:szCs w:val="21"/>
          <w:lang w:val="en-US"/>
        </w:rPr>
        <w:t xml:space="preserve">    </w:t>
      </w:r>
      <w:r w:rsidRPr="00AF60B6">
        <w:rPr>
          <w:rFonts w:ascii="Franklin Gothic Book" w:hAnsi="Franklin Gothic Book" w:cs="Arial"/>
          <w:sz w:val="21"/>
          <w:szCs w:val="21"/>
          <w:lang w:val="el-GR"/>
        </w:rPr>
        <w:t xml:space="preserve">…………………………………….   </w:t>
      </w:r>
    </w:p>
    <w:p w:rsidR="00ED1A44" w:rsidRDefault="00ED1A44" w:rsidP="00E627DC">
      <w:pPr>
        <w:spacing w:line="360" w:lineRule="auto"/>
        <w:ind w:left="5517" w:firstLine="153"/>
        <w:rPr>
          <w:rFonts w:ascii="Franklin Gothic Book" w:hAnsi="Franklin Gothic Book" w:cs="Arial"/>
          <w:sz w:val="21"/>
          <w:szCs w:val="21"/>
          <w:lang w:val="el-GR"/>
        </w:rPr>
      </w:pPr>
      <w:r w:rsidRPr="00AF60B6">
        <w:rPr>
          <w:rFonts w:ascii="Franklin Gothic Book" w:hAnsi="Franklin Gothic Book" w:cs="Arial"/>
          <w:sz w:val="21"/>
          <w:szCs w:val="21"/>
          <w:lang w:val="el-GR"/>
        </w:rPr>
        <w:t xml:space="preserve">                                                                                        </w:t>
      </w:r>
    </w:p>
    <w:p w:rsidR="00ED1A44" w:rsidRPr="00500EB8" w:rsidRDefault="00ED1A44" w:rsidP="001E6672">
      <w:pPr>
        <w:spacing w:line="360" w:lineRule="auto"/>
        <w:rPr>
          <w:rFonts w:ascii="Arial" w:hAnsi="Arial" w:cs="Arial"/>
          <w:sz w:val="16"/>
          <w:szCs w:val="16"/>
          <w:lang w:val="el-GR"/>
        </w:rPr>
      </w:pPr>
      <w:r w:rsidRPr="00500EB8">
        <w:rPr>
          <w:rFonts w:ascii="Arial" w:hAnsi="Arial" w:cs="Arial"/>
          <w:b/>
          <w:sz w:val="16"/>
          <w:szCs w:val="16"/>
          <w:u w:val="single"/>
          <w:lang w:val="el-GR"/>
        </w:rPr>
        <w:t>Σημειώσεις:</w:t>
      </w:r>
      <w:r w:rsidRPr="00500EB8">
        <w:rPr>
          <w:rFonts w:ascii="Franklin Gothic Book" w:hAnsi="Franklin Gothic Book" w:cs="Arial"/>
          <w:b/>
          <w:sz w:val="16"/>
          <w:szCs w:val="16"/>
          <w:u w:val="single"/>
          <w:lang w:val="el-GR"/>
        </w:rPr>
        <w:t xml:space="preserve">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(ΕΕ) αριθ. 717/2014 και ο Κανονισμός (ΕΕ) 360/2012.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bCs/>
          <w:sz w:val="16"/>
          <w:szCs w:val="16"/>
          <w:lang w:val="el-GR"/>
        </w:rPr>
        <w:t>Ο Κανονισμός (ΕΕ) αριθ. 717/2014 της Επιτροπής της 27</w:t>
      </w:r>
      <w:r w:rsidRPr="00500EB8">
        <w:rPr>
          <w:rFonts w:ascii="Arial" w:eastAsia="Calibri" w:hAnsi="Arial" w:cs="Arial"/>
          <w:bCs/>
          <w:sz w:val="16"/>
          <w:szCs w:val="16"/>
          <w:vertAlign w:val="superscript"/>
          <w:lang w:val="el-GR"/>
        </w:rPr>
        <w:t>ης</w:t>
      </w:r>
      <w:r w:rsidRPr="00500EB8">
        <w:rPr>
          <w:rFonts w:ascii="Arial" w:eastAsia="Calibri" w:hAnsi="Arial" w:cs="Arial"/>
          <w:bCs/>
          <w:sz w:val="16"/>
          <w:szCs w:val="16"/>
          <w:lang w:val="el-GR"/>
        </w:rPr>
        <w:t xml:space="preserve">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επιτρέπει τη χορήγηση</w:t>
      </w:r>
      <w:r w:rsidRPr="00500EB8">
        <w:rPr>
          <w:rFonts w:ascii="Calibri" w:eastAsia="Calibri" w:hAnsi="Calibri"/>
          <w:sz w:val="16"/>
          <w:szCs w:val="16"/>
          <w:lang w:val="el-GR"/>
        </w:rPr>
        <w:t xml:space="preserve"> </w:t>
      </w:r>
      <w:r w:rsidRPr="00500EB8">
        <w:rPr>
          <w:rFonts w:ascii="Arial" w:eastAsia="Calibri" w:hAnsi="Arial" w:cs="Arial"/>
          <w:sz w:val="16"/>
          <w:szCs w:val="16"/>
          <w:lang w:val="el-GR"/>
        </w:rPr>
        <w:t xml:space="preserve">ενισχύσεων μέχρι </w:t>
      </w:r>
      <w:r w:rsidRPr="00500EB8">
        <w:rPr>
          <w:rFonts w:ascii="Arial" w:eastAsia="Calibri" w:hAnsi="Arial" w:cs="Arial"/>
          <w:b/>
          <w:sz w:val="16"/>
          <w:szCs w:val="16"/>
          <w:lang w:val="el-GR"/>
        </w:rPr>
        <w:t>30.000 ευρώ</w:t>
      </w:r>
      <w:r w:rsidRPr="00500EB8">
        <w:rPr>
          <w:rFonts w:ascii="Arial" w:eastAsia="Calibri" w:hAnsi="Arial" w:cs="Arial"/>
          <w:sz w:val="16"/>
          <w:szCs w:val="16"/>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500EB8">
        <w:rPr>
          <w:rFonts w:eastAsia="Calibri" w:cs="Tahoma"/>
          <w:sz w:val="16"/>
          <w:szCs w:val="16"/>
          <w:lang w:val="el-GR"/>
        </w:rPr>
        <w:t xml:space="preserve">1.090.000 </w:t>
      </w:r>
      <w:r w:rsidRPr="00500EB8">
        <w:rPr>
          <w:rFonts w:ascii="Arial" w:eastAsia="Calibri" w:hAnsi="Arial" w:cs="Arial"/>
          <w:sz w:val="16"/>
          <w:szCs w:val="16"/>
          <w:lang w:val="el-GR"/>
        </w:rPr>
        <w:t xml:space="preserve"> ευρώ.</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lastRenderedPageBreak/>
        <w:t xml:space="preserve">Για τον έλεγχο των εθνικών σωρευτικών ορίων του </w:t>
      </w:r>
      <w:r w:rsidRPr="00500EB8">
        <w:rPr>
          <w:rFonts w:ascii="Arial" w:eastAsia="Calibri" w:hAnsi="Arial" w:cs="Arial"/>
          <w:bCs/>
          <w:sz w:val="16"/>
          <w:szCs w:val="16"/>
          <w:lang w:val="el-GR"/>
        </w:rPr>
        <w:t>Κανονισμού (ΕΕ) αριθ. 717/2014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 και 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(ΕΕ) αριθ. 360/2012 της Ευρωπαϊκής Επιτροπής της 25</w:t>
      </w:r>
      <w:r w:rsidRPr="00500EB8">
        <w:rPr>
          <w:rFonts w:ascii="Arial" w:eastAsia="Calibri" w:hAnsi="Arial" w:cs="Arial"/>
          <w:sz w:val="16"/>
          <w:szCs w:val="16"/>
          <w:vertAlign w:val="superscript"/>
          <w:lang w:val="el-GR"/>
        </w:rPr>
        <w:t>ης</w:t>
      </w:r>
      <w:r w:rsidRPr="00500EB8">
        <w:rPr>
          <w:rFonts w:ascii="Arial" w:eastAsia="Calibri" w:hAnsi="Arial" w:cs="Arial"/>
          <w:sz w:val="16"/>
          <w:szCs w:val="16"/>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rsidR="00ED1A44" w:rsidRPr="00500EB8" w:rsidRDefault="00ED1A44" w:rsidP="00ED1A44">
      <w:pPr>
        <w:numPr>
          <w:ilvl w:val="0"/>
          <w:numId w:val="3"/>
        </w:numPr>
        <w:spacing w:after="200" w:line="276" w:lineRule="auto"/>
        <w:ind w:left="397" w:hanging="397"/>
        <w:jc w:val="both"/>
        <w:rPr>
          <w:sz w:val="16"/>
          <w:szCs w:val="16"/>
          <w:lang w:val="el-GR"/>
        </w:rPr>
      </w:pPr>
      <w:r w:rsidRPr="00500EB8">
        <w:rPr>
          <w:rFonts w:ascii="Arial" w:eastAsia="Calibri" w:hAnsi="Arial" w:cs="Arial"/>
          <w:bCs/>
          <w:sz w:val="16"/>
          <w:szCs w:val="16"/>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12"/>
      <w:headerReference w:type="default" r:id="rId13"/>
      <w:footerReference w:type="even" r:id="rId14"/>
      <w:footerReference w:type="default" r:id="rId15"/>
      <w:headerReference w:type="first" r:id="rId16"/>
      <w:footerReference w:type="first" r:id="rId17"/>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A1B" w:rsidRDefault="00746A1B">
      <w:r>
        <w:separator/>
      </w:r>
    </w:p>
  </w:endnote>
  <w:endnote w:type="continuationSeparator" w:id="0">
    <w:p w:rsidR="00746A1B" w:rsidRDefault="0074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Default="00770691">
    <w:pPr>
      <w:pStyle w:val="Footer"/>
    </w:pPr>
    <w:r>
      <w:rPr>
        <w:noProof/>
        <w:lang w:val="el-GR" w:eastAsia="el-GR"/>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A1B" w:rsidRDefault="00746A1B">
      <w:r>
        <w:separator/>
      </w:r>
    </w:p>
  </w:footnote>
  <w:footnote w:type="continuationSeparator" w:id="0">
    <w:p w:rsidR="00746A1B" w:rsidRDefault="00746A1B">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w:t>
      </w:r>
      <w:proofErr w:type="spellStart"/>
      <w:r w:rsidRPr="00F94052">
        <w:rPr>
          <w:rFonts w:ascii="Times New Roman" w:hAnsi="Times New Roman"/>
          <w:bCs/>
          <w:sz w:val="16"/>
          <w:szCs w:val="16"/>
          <w:lang w:val="el-GR"/>
        </w:rPr>
        <w:t>υδατοκαλλιέργεριας</w:t>
      </w:r>
      <w:proofErr w:type="spellEnd"/>
      <w:r w:rsidRPr="00F94052">
        <w:rPr>
          <w:rFonts w:ascii="Times New Roman" w:hAnsi="Times New Roman"/>
          <w:bCs/>
          <w:sz w:val="16"/>
          <w:szCs w:val="16"/>
          <w:lang w:val="el-GR"/>
        </w:rPr>
        <w:t xml:space="preserve">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 w:id="5">
    <w:p w:rsidR="00ED1A44" w:rsidRPr="008C1105"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φυσικά πρόσωπα.</w:t>
      </w:r>
    </w:p>
  </w:footnote>
  <w:footnote w:id="6">
    <w:p w:rsidR="00ED1A44" w:rsidRPr="00ED1A44"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νομικά πρόσωπα.</w:t>
      </w:r>
    </w:p>
    <w:p w:rsidR="00ED1A44" w:rsidRPr="00ED1A44" w:rsidRDefault="00ED1A44" w:rsidP="006D59A2">
      <w:pPr>
        <w:pStyle w:val="FootnoteText"/>
        <w:ind w:left="-450"/>
        <w:rPr>
          <w:rFonts w:ascii="Franklin Gothic Book" w:hAnsi="Franklin Gothic Book" w:cs="Arial"/>
          <w:sz w:val="18"/>
          <w:szCs w:val="18"/>
          <w:lang w:val="el-GR"/>
        </w:rPr>
      </w:pPr>
    </w:p>
  </w:footnote>
  <w:footnote w:id="7">
    <w:p w:rsidR="00ED1A44" w:rsidRPr="00B50152"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Σύμφωνα με το άρθρο </w:t>
      </w:r>
      <w:r>
        <w:rPr>
          <w:rFonts w:ascii="Franklin Gothic Book" w:hAnsi="Franklin Gothic Book" w:cs="Arial"/>
          <w:sz w:val="18"/>
          <w:szCs w:val="18"/>
          <w:lang w:val="el-GR"/>
        </w:rPr>
        <w:t>3(6)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Pr="00F5723D">
        <w:rPr>
          <w:rFonts w:ascii="Franklin Gothic Book" w:hAnsi="Franklin Gothic Book" w:cs="Arial"/>
          <w:sz w:val="18"/>
          <w:szCs w:val="18"/>
          <w:lang w:val="el-GR"/>
        </w:rPr>
        <w:t xml:space="preserve"> </w:t>
      </w:r>
      <w:r>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Pr>
          <w:rFonts w:ascii="Franklin Gothic Book" w:hAnsi="Franklin Gothic Book" w:cs="Arial"/>
          <w:sz w:val="18"/>
          <w:szCs w:val="18"/>
          <w:lang w:val="el-GR"/>
        </w:rPr>
        <w:t>6</w:t>
      </w:r>
      <w:r w:rsidRPr="008C1105">
        <w:rPr>
          <w:rFonts w:ascii="Franklin Gothic Book" w:hAnsi="Franklin Gothic Book" w:cs="Arial"/>
          <w:sz w:val="18"/>
          <w:szCs w:val="18"/>
          <w:lang w:val="el-GR"/>
        </w:rPr>
        <w:t xml:space="preserve">) του Κανονισμού (ΕΚ) αριθ. </w:t>
      </w:r>
      <w:r>
        <w:rPr>
          <w:rFonts w:ascii="Franklin Gothic Book" w:hAnsi="Franklin Gothic Book" w:cs="Arial"/>
          <w:sz w:val="18"/>
          <w:szCs w:val="18"/>
          <w:lang w:val="el-GR"/>
        </w:rPr>
        <w:t xml:space="preserve">717/2014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αιτητή από την Αρμόδια Αρχή. </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8">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rsidR="00ED1A44" w:rsidRPr="008C1105" w:rsidRDefault="00ED1A44" w:rsidP="00CC055B">
      <w:pPr>
        <w:pStyle w:val="FootnoteText"/>
        <w:ind w:left="181" w:hanging="181"/>
        <w:rPr>
          <w:rFonts w:ascii="Franklin Gothic Book" w:hAnsi="Franklin Gothic Book" w:cs="Arial"/>
          <w:sz w:val="18"/>
          <w:szCs w:val="18"/>
          <w:lang w:val="el-GR"/>
        </w:rPr>
      </w:pPr>
    </w:p>
  </w:footnote>
  <w:footnote w:id="9">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αιτητής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rsidR="00ED1A44" w:rsidRPr="00B50152" w:rsidRDefault="00ED1A44" w:rsidP="00CC055B">
      <w:pPr>
        <w:pStyle w:val="FootnoteText"/>
        <w:ind w:left="181" w:hanging="181"/>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10">
    <w:p w:rsidR="00ED1A44" w:rsidRPr="008C1105"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Δεν απαιτείται κατ’</w:t>
      </w:r>
      <w:r w:rsidRPr="00B41AF1">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11">
    <w:p w:rsidR="00ED1A44" w:rsidRPr="001E6672" w:rsidRDefault="00ED1A44" w:rsidP="00CC055B">
      <w:pPr>
        <w:pStyle w:val="FootnoteText"/>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Ισχύουν όσα αναφέρονται στην υποσημείωση </w:t>
      </w:r>
      <w:r>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60600"/>
      <w:docPartObj>
        <w:docPartGallery w:val="Page Numbers (Top of Page)"/>
        <w:docPartUnique/>
      </w:docPartObj>
    </w:sdtPr>
    <w:sdtEndPr>
      <w:rPr>
        <w:noProof/>
      </w:rPr>
    </w:sdtEndPr>
    <w:sdtContent>
      <w:p w:rsidR="00E114E7" w:rsidRDefault="00E114E7">
        <w:pPr>
          <w:pStyle w:val="Header"/>
          <w:jc w:val="right"/>
        </w:pPr>
        <w:r>
          <w:fldChar w:fldCharType="begin"/>
        </w:r>
        <w:r>
          <w:instrText xml:space="preserve"> PAGE   \* MERGEFORMAT </w:instrText>
        </w:r>
        <w:r>
          <w:fldChar w:fldCharType="separate"/>
        </w:r>
        <w:r w:rsidR="005F4E40">
          <w:rPr>
            <w:noProof/>
          </w:rPr>
          <w:t>2</w:t>
        </w:r>
        <w:r>
          <w:rPr>
            <w:noProof/>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nsid w:val="0B190080"/>
    <w:multiLevelType w:val="hybridMultilevel"/>
    <w:tmpl w:val="A5B805C2"/>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82"/>
    <w:rsid w:val="00005FB5"/>
    <w:rsid w:val="0001448B"/>
    <w:rsid w:val="000228CB"/>
    <w:rsid w:val="00042FB9"/>
    <w:rsid w:val="00044EC4"/>
    <w:rsid w:val="000463BF"/>
    <w:rsid w:val="00073DEE"/>
    <w:rsid w:val="00082C4F"/>
    <w:rsid w:val="00094A0C"/>
    <w:rsid w:val="000A7069"/>
    <w:rsid w:val="000D1172"/>
    <w:rsid w:val="001103A5"/>
    <w:rsid w:val="00120DBD"/>
    <w:rsid w:val="001350FE"/>
    <w:rsid w:val="00142E84"/>
    <w:rsid w:val="0015463B"/>
    <w:rsid w:val="0015640B"/>
    <w:rsid w:val="0016658E"/>
    <w:rsid w:val="001A7211"/>
    <w:rsid w:val="001B3E31"/>
    <w:rsid w:val="001B4F47"/>
    <w:rsid w:val="001D3807"/>
    <w:rsid w:val="001D4560"/>
    <w:rsid w:val="001E489F"/>
    <w:rsid w:val="001E7153"/>
    <w:rsid w:val="001F7CE0"/>
    <w:rsid w:val="00213BBC"/>
    <w:rsid w:val="00216988"/>
    <w:rsid w:val="00222085"/>
    <w:rsid w:val="00222549"/>
    <w:rsid w:val="002257A3"/>
    <w:rsid w:val="002275A2"/>
    <w:rsid w:val="00233FD3"/>
    <w:rsid w:val="00234144"/>
    <w:rsid w:val="00236AD4"/>
    <w:rsid w:val="0026514E"/>
    <w:rsid w:val="00276D36"/>
    <w:rsid w:val="00285FBA"/>
    <w:rsid w:val="002942CF"/>
    <w:rsid w:val="002C21E3"/>
    <w:rsid w:val="002D7A04"/>
    <w:rsid w:val="002E1DE7"/>
    <w:rsid w:val="002E20C7"/>
    <w:rsid w:val="002E3688"/>
    <w:rsid w:val="002E4507"/>
    <w:rsid w:val="002F5BF7"/>
    <w:rsid w:val="00304EEF"/>
    <w:rsid w:val="00306BD2"/>
    <w:rsid w:val="0034404C"/>
    <w:rsid w:val="00350288"/>
    <w:rsid w:val="00365A9F"/>
    <w:rsid w:val="00365CF1"/>
    <w:rsid w:val="003774AA"/>
    <w:rsid w:val="00382A49"/>
    <w:rsid w:val="00394BCF"/>
    <w:rsid w:val="003977D8"/>
    <w:rsid w:val="003B0D41"/>
    <w:rsid w:val="003B36AF"/>
    <w:rsid w:val="003B7071"/>
    <w:rsid w:val="003D0E30"/>
    <w:rsid w:val="003E395C"/>
    <w:rsid w:val="003F1F15"/>
    <w:rsid w:val="00421B69"/>
    <w:rsid w:val="0042343D"/>
    <w:rsid w:val="0042396B"/>
    <w:rsid w:val="00431613"/>
    <w:rsid w:val="0046138B"/>
    <w:rsid w:val="004711FD"/>
    <w:rsid w:val="00472B4F"/>
    <w:rsid w:val="004933CF"/>
    <w:rsid w:val="0049769B"/>
    <w:rsid w:val="004B374D"/>
    <w:rsid w:val="004B50D5"/>
    <w:rsid w:val="004C60CE"/>
    <w:rsid w:val="004D1AF4"/>
    <w:rsid w:val="004D2663"/>
    <w:rsid w:val="004F241F"/>
    <w:rsid w:val="0050342F"/>
    <w:rsid w:val="005210B5"/>
    <w:rsid w:val="005602A6"/>
    <w:rsid w:val="005644F3"/>
    <w:rsid w:val="0058319E"/>
    <w:rsid w:val="00595666"/>
    <w:rsid w:val="00597920"/>
    <w:rsid w:val="005B155F"/>
    <w:rsid w:val="005F4E40"/>
    <w:rsid w:val="006004E4"/>
    <w:rsid w:val="00620E79"/>
    <w:rsid w:val="00643EB2"/>
    <w:rsid w:val="006477AD"/>
    <w:rsid w:val="00652DF5"/>
    <w:rsid w:val="00662459"/>
    <w:rsid w:val="00662A55"/>
    <w:rsid w:val="00682D03"/>
    <w:rsid w:val="006873D7"/>
    <w:rsid w:val="006A065E"/>
    <w:rsid w:val="006A1BC6"/>
    <w:rsid w:val="006A7B6D"/>
    <w:rsid w:val="006B6E06"/>
    <w:rsid w:val="006E1881"/>
    <w:rsid w:val="00714003"/>
    <w:rsid w:val="00742A2C"/>
    <w:rsid w:val="00746A1B"/>
    <w:rsid w:val="00765374"/>
    <w:rsid w:val="00770691"/>
    <w:rsid w:val="00776AE6"/>
    <w:rsid w:val="00785745"/>
    <w:rsid w:val="007871B0"/>
    <w:rsid w:val="007871EB"/>
    <w:rsid w:val="007A48BA"/>
    <w:rsid w:val="007C06DA"/>
    <w:rsid w:val="007C1CC8"/>
    <w:rsid w:val="007C6F26"/>
    <w:rsid w:val="007F335F"/>
    <w:rsid w:val="0080176A"/>
    <w:rsid w:val="0080356B"/>
    <w:rsid w:val="00822B01"/>
    <w:rsid w:val="00842EAC"/>
    <w:rsid w:val="00855589"/>
    <w:rsid w:val="008665A3"/>
    <w:rsid w:val="00894BBA"/>
    <w:rsid w:val="008C1D62"/>
    <w:rsid w:val="008C7544"/>
    <w:rsid w:val="008D2D5F"/>
    <w:rsid w:val="008D52D7"/>
    <w:rsid w:val="008D6682"/>
    <w:rsid w:val="008E687E"/>
    <w:rsid w:val="008F0609"/>
    <w:rsid w:val="00903754"/>
    <w:rsid w:val="009158E9"/>
    <w:rsid w:val="009240A5"/>
    <w:rsid w:val="00931AA8"/>
    <w:rsid w:val="00932D07"/>
    <w:rsid w:val="00954489"/>
    <w:rsid w:val="00956188"/>
    <w:rsid w:val="00986B5A"/>
    <w:rsid w:val="009A0934"/>
    <w:rsid w:val="009A6DCA"/>
    <w:rsid w:val="009C0E3F"/>
    <w:rsid w:val="009C36BD"/>
    <w:rsid w:val="009D49E0"/>
    <w:rsid w:val="009E1730"/>
    <w:rsid w:val="009E2337"/>
    <w:rsid w:val="009E4E99"/>
    <w:rsid w:val="009F0F03"/>
    <w:rsid w:val="00A00281"/>
    <w:rsid w:val="00A01AD5"/>
    <w:rsid w:val="00A25234"/>
    <w:rsid w:val="00A32539"/>
    <w:rsid w:val="00A43305"/>
    <w:rsid w:val="00A70A25"/>
    <w:rsid w:val="00A75920"/>
    <w:rsid w:val="00AB090B"/>
    <w:rsid w:val="00AB1229"/>
    <w:rsid w:val="00AC0122"/>
    <w:rsid w:val="00AE1A54"/>
    <w:rsid w:val="00AE4A6B"/>
    <w:rsid w:val="00AF4F5E"/>
    <w:rsid w:val="00B0207D"/>
    <w:rsid w:val="00B3349C"/>
    <w:rsid w:val="00B44785"/>
    <w:rsid w:val="00B45C2F"/>
    <w:rsid w:val="00B50152"/>
    <w:rsid w:val="00B513FF"/>
    <w:rsid w:val="00B526BA"/>
    <w:rsid w:val="00B65088"/>
    <w:rsid w:val="00B75D23"/>
    <w:rsid w:val="00B80F15"/>
    <w:rsid w:val="00B82C5A"/>
    <w:rsid w:val="00BA2450"/>
    <w:rsid w:val="00BA3264"/>
    <w:rsid w:val="00BA7F5A"/>
    <w:rsid w:val="00BB2403"/>
    <w:rsid w:val="00BE4F04"/>
    <w:rsid w:val="00BF0582"/>
    <w:rsid w:val="00C15822"/>
    <w:rsid w:val="00C27C3D"/>
    <w:rsid w:val="00C63F8C"/>
    <w:rsid w:val="00C708B8"/>
    <w:rsid w:val="00C728B2"/>
    <w:rsid w:val="00C82752"/>
    <w:rsid w:val="00C97506"/>
    <w:rsid w:val="00CA03F9"/>
    <w:rsid w:val="00CB10E6"/>
    <w:rsid w:val="00CB5CF0"/>
    <w:rsid w:val="00CB7337"/>
    <w:rsid w:val="00CD193D"/>
    <w:rsid w:val="00CE6F43"/>
    <w:rsid w:val="00CF2218"/>
    <w:rsid w:val="00D61DE5"/>
    <w:rsid w:val="00D81558"/>
    <w:rsid w:val="00D831D4"/>
    <w:rsid w:val="00D876F6"/>
    <w:rsid w:val="00DB02AA"/>
    <w:rsid w:val="00DB558A"/>
    <w:rsid w:val="00DE5922"/>
    <w:rsid w:val="00DF4AA7"/>
    <w:rsid w:val="00E0610B"/>
    <w:rsid w:val="00E114E7"/>
    <w:rsid w:val="00E15799"/>
    <w:rsid w:val="00E244EC"/>
    <w:rsid w:val="00E25667"/>
    <w:rsid w:val="00E27A3E"/>
    <w:rsid w:val="00E40F97"/>
    <w:rsid w:val="00E46EF3"/>
    <w:rsid w:val="00E62D8D"/>
    <w:rsid w:val="00EA0040"/>
    <w:rsid w:val="00EA6590"/>
    <w:rsid w:val="00EA7677"/>
    <w:rsid w:val="00EC4714"/>
    <w:rsid w:val="00ED1A44"/>
    <w:rsid w:val="00ED6180"/>
    <w:rsid w:val="00EE68A1"/>
    <w:rsid w:val="00EF03DB"/>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3ECC"/>
    <w:rsid w:val="00F94052"/>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EB07DFB-D02A-45CF-A1FE-E7F9812A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2558</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6</cp:revision>
  <cp:lastPrinted>2012-12-12T07:58:00Z</cp:lastPrinted>
  <dcterms:created xsi:type="dcterms:W3CDTF">2016-08-29T08:08:00Z</dcterms:created>
  <dcterms:modified xsi:type="dcterms:W3CDTF">2016-08-29T08:14:00Z</dcterms:modified>
</cp:coreProperties>
</file>